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4A3D5" w14:textId="77777777" w:rsidR="002A290E" w:rsidRPr="002A290E" w:rsidRDefault="002A290E" w:rsidP="002A290E">
      <w:pPr>
        <w:shd w:val="clear" w:color="auto" w:fill="FFFFFF"/>
        <w:jc w:val="center"/>
        <w:rPr>
          <w:color w:val="1D1D1B"/>
          <w:sz w:val="26"/>
          <w:szCs w:val="26"/>
        </w:rPr>
      </w:pPr>
      <w:r w:rsidRPr="002A290E">
        <w:rPr>
          <w:color w:val="1D1D1B"/>
          <w:sz w:val="26"/>
          <w:szCs w:val="26"/>
        </w:rPr>
        <w:t> </w:t>
      </w:r>
      <w:r w:rsidRPr="002A290E">
        <w:rPr>
          <w:noProof/>
          <w:color w:val="1D1D1B"/>
          <w:sz w:val="26"/>
          <w:szCs w:val="26"/>
        </w:rPr>
        <w:drawing>
          <wp:inline distT="0" distB="0" distL="0" distR="0" wp14:anchorId="67982180" wp14:editId="524A178C">
            <wp:extent cx="514350" cy="609600"/>
            <wp:effectExtent l="19050" t="0" r="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14350" cy="609600"/>
                    </a:xfrm>
                    <a:prstGeom prst="rect">
                      <a:avLst/>
                    </a:prstGeom>
                    <a:noFill/>
                    <a:ln w="9525">
                      <a:noFill/>
                      <a:miter lim="800000"/>
                      <a:headEnd/>
                      <a:tailEnd/>
                    </a:ln>
                  </pic:spPr>
                </pic:pic>
              </a:graphicData>
            </a:graphic>
          </wp:inline>
        </w:drawing>
      </w:r>
    </w:p>
    <w:p w14:paraId="305DEE35" w14:textId="77777777" w:rsidR="002A290E" w:rsidRPr="002A290E" w:rsidRDefault="002A290E" w:rsidP="002A290E">
      <w:pPr>
        <w:shd w:val="clear" w:color="auto" w:fill="FFFFFF"/>
        <w:jc w:val="center"/>
        <w:rPr>
          <w:b/>
          <w:smallCaps/>
          <w:color w:val="000000"/>
          <w:sz w:val="28"/>
          <w:szCs w:val="28"/>
          <w:bdr w:val="none" w:sz="0" w:space="0" w:color="auto" w:frame="1"/>
        </w:rPr>
      </w:pPr>
      <w:r w:rsidRPr="002A290E">
        <w:rPr>
          <w:smallCaps/>
          <w:color w:val="000000"/>
          <w:sz w:val="28"/>
          <w:szCs w:val="28"/>
          <w:bdr w:val="none" w:sz="0" w:space="0" w:color="auto" w:frame="1"/>
        </w:rPr>
        <w:br/>
      </w:r>
      <w:r w:rsidRPr="002A290E">
        <w:rPr>
          <w:b/>
          <w:smallCaps/>
          <w:color w:val="000000"/>
          <w:sz w:val="28"/>
          <w:szCs w:val="28"/>
          <w:bdr w:val="none" w:sz="0" w:space="0" w:color="auto" w:frame="1"/>
        </w:rPr>
        <w:t>РАДЕХІВСЬКА  МІСЬКА РАДА</w:t>
      </w:r>
    </w:p>
    <w:p w14:paraId="1E883A34" w14:textId="77777777" w:rsidR="002A290E" w:rsidRPr="002A290E" w:rsidRDefault="002A290E" w:rsidP="002A290E">
      <w:pPr>
        <w:shd w:val="clear" w:color="auto" w:fill="FFFFFF"/>
        <w:jc w:val="center"/>
        <w:rPr>
          <w:color w:val="1D1D1B"/>
          <w:sz w:val="26"/>
          <w:szCs w:val="26"/>
        </w:rPr>
      </w:pPr>
      <w:r w:rsidRPr="002A290E">
        <w:rPr>
          <w:b/>
          <w:smallCaps/>
          <w:color w:val="000000"/>
          <w:sz w:val="28"/>
          <w:szCs w:val="28"/>
          <w:bdr w:val="none" w:sz="0" w:space="0" w:color="auto" w:frame="1"/>
        </w:rPr>
        <w:t>ЛЬВІВСЬКОЇ ОБЛАСТІ</w:t>
      </w:r>
      <w:r w:rsidRPr="002A290E">
        <w:rPr>
          <w:color w:val="1D1D1B"/>
          <w:sz w:val="26"/>
          <w:szCs w:val="26"/>
        </w:rPr>
        <w:br/>
        <w:t> </w:t>
      </w:r>
    </w:p>
    <w:p w14:paraId="6B2D9349" w14:textId="77777777" w:rsidR="002A290E" w:rsidRPr="002A290E" w:rsidRDefault="002A290E" w:rsidP="002A290E">
      <w:pPr>
        <w:shd w:val="clear" w:color="auto" w:fill="FFFFFF"/>
        <w:rPr>
          <w:color w:val="1D1D1B"/>
          <w:sz w:val="26"/>
          <w:szCs w:val="26"/>
        </w:rPr>
      </w:pPr>
      <w:r w:rsidRPr="002A290E">
        <w:rPr>
          <w:color w:val="1D1D1B"/>
          <w:sz w:val="26"/>
          <w:szCs w:val="26"/>
        </w:rPr>
        <w:t> </w:t>
      </w:r>
    </w:p>
    <w:p w14:paraId="4E7852C7" w14:textId="77777777" w:rsidR="002A290E" w:rsidRPr="002A290E" w:rsidRDefault="002A290E" w:rsidP="002A290E">
      <w:pPr>
        <w:shd w:val="clear" w:color="auto" w:fill="FFFFFF"/>
        <w:jc w:val="center"/>
        <w:rPr>
          <w:color w:val="1D1D1B"/>
          <w:sz w:val="26"/>
          <w:szCs w:val="26"/>
        </w:rPr>
      </w:pPr>
      <w:r w:rsidRPr="002A290E">
        <w:rPr>
          <w:b/>
          <w:bCs/>
          <w:color w:val="000000"/>
          <w:sz w:val="28"/>
          <w:szCs w:val="28"/>
          <w:bdr w:val="none" w:sz="0" w:space="0" w:color="auto" w:frame="1"/>
        </w:rPr>
        <w:t>62 сесія 8 скликання</w:t>
      </w:r>
    </w:p>
    <w:tbl>
      <w:tblPr>
        <w:tblW w:w="11650" w:type="pct"/>
        <w:tblCellMar>
          <w:left w:w="0" w:type="dxa"/>
          <w:right w:w="0" w:type="dxa"/>
        </w:tblCellMar>
        <w:tblLook w:val="04A0" w:firstRow="1" w:lastRow="0" w:firstColumn="1" w:lastColumn="0" w:noHBand="0" w:noVBand="1"/>
      </w:tblPr>
      <w:tblGrid>
        <w:gridCol w:w="3280"/>
        <w:gridCol w:w="3280"/>
        <w:gridCol w:w="3280"/>
        <w:gridCol w:w="3280"/>
        <w:gridCol w:w="3280"/>
        <w:gridCol w:w="3280"/>
        <w:gridCol w:w="3280"/>
      </w:tblGrid>
      <w:tr w:rsidR="002A290E" w:rsidRPr="002A290E" w14:paraId="70C0FB3B" w14:textId="77777777" w:rsidTr="002456CA">
        <w:tc>
          <w:tcPr>
            <w:tcW w:w="700" w:type="pct"/>
            <w:tcBorders>
              <w:top w:val="single" w:sz="6" w:space="0" w:color="E9ECEF"/>
              <w:left w:val="nil"/>
              <w:bottom w:val="nil"/>
              <w:right w:val="nil"/>
            </w:tcBorders>
            <w:tcMar>
              <w:top w:w="0" w:type="dxa"/>
              <w:left w:w="108" w:type="dxa"/>
              <w:bottom w:w="0" w:type="dxa"/>
              <w:right w:w="108" w:type="dxa"/>
            </w:tcMar>
            <w:hideMark/>
          </w:tcPr>
          <w:p w14:paraId="790C6E7C" w14:textId="77777777" w:rsidR="002A290E" w:rsidRPr="002A290E" w:rsidRDefault="002A290E" w:rsidP="002A290E">
            <w:pPr>
              <w:jc w:val="center"/>
            </w:pPr>
            <w:r w:rsidRPr="002A290E">
              <w:t> </w:t>
            </w:r>
          </w:p>
          <w:p w14:paraId="6CF79536" w14:textId="77777777" w:rsidR="002A290E" w:rsidRPr="002A290E" w:rsidRDefault="002A290E" w:rsidP="002A290E">
            <w:pPr>
              <w:jc w:val="center"/>
            </w:pPr>
            <w:r w:rsidRPr="002A290E">
              <w:t> </w:t>
            </w:r>
          </w:p>
        </w:tc>
        <w:tc>
          <w:tcPr>
            <w:tcW w:w="700" w:type="pct"/>
            <w:tcBorders>
              <w:top w:val="single" w:sz="6" w:space="0" w:color="E9ECEF"/>
              <w:left w:val="nil"/>
              <w:bottom w:val="nil"/>
              <w:right w:val="nil"/>
            </w:tcBorders>
            <w:tcMar>
              <w:top w:w="0" w:type="dxa"/>
              <w:left w:w="108" w:type="dxa"/>
              <w:bottom w:w="0" w:type="dxa"/>
              <w:right w:w="108" w:type="dxa"/>
            </w:tcMar>
            <w:hideMark/>
          </w:tcPr>
          <w:p w14:paraId="712436B8" w14:textId="77777777" w:rsidR="002A290E" w:rsidRPr="002A290E" w:rsidRDefault="002A290E" w:rsidP="002A290E">
            <w:pPr>
              <w:jc w:val="center"/>
            </w:pPr>
            <w:r w:rsidRPr="002A290E">
              <w:t> </w:t>
            </w:r>
          </w:p>
        </w:tc>
        <w:tc>
          <w:tcPr>
            <w:tcW w:w="700" w:type="pct"/>
            <w:tcBorders>
              <w:top w:val="single" w:sz="6" w:space="0" w:color="E9ECEF"/>
              <w:left w:val="nil"/>
              <w:bottom w:val="nil"/>
              <w:right w:val="nil"/>
            </w:tcBorders>
            <w:tcMar>
              <w:top w:w="0" w:type="dxa"/>
              <w:left w:w="108" w:type="dxa"/>
              <w:bottom w:w="0" w:type="dxa"/>
              <w:right w:w="108" w:type="dxa"/>
            </w:tcMar>
            <w:hideMark/>
          </w:tcPr>
          <w:p w14:paraId="155425A9" w14:textId="77777777" w:rsidR="002A290E" w:rsidRPr="002A290E" w:rsidRDefault="002A290E" w:rsidP="002A290E">
            <w:pPr>
              <w:jc w:val="center"/>
            </w:pPr>
            <w:r w:rsidRPr="002A290E">
              <w:t> </w:t>
            </w:r>
          </w:p>
          <w:p w14:paraId="58357EC3" w14:textId="77777777" w:rsidR="002A290E" w:rsidRPr="002A290E" w:rsidRDefault="002A290E" w:rsidP="002A290E">
            <w:pPr>
              <w:jc w:val="center"/>
            </w:pPr>
            <w:r w:rsidRPr="002A290E">
              <w:t> </w:t>
            </w:r>
          </w:p>
        </w:tc>
        <w:tc>
          <w:tcPr>
            <w:tcW w:w="700" w:type="pct"/>
            <w:tcBorders>
              <w:top w:val="single" w:sz="6" w:space="0" w:color="E9ECEF"/>
              <w:left w:val="nil"/>
              <w:bottom w:val="nil"/>
              <w:right w:val="nil"/>
            </w:tcBorders>
            <w:tcMar>
              <w:top w:w="0" w:type="dxa"/>
              <w:left w:w="108" w:type="dxa"/>
              <w:bottom w:w="0" w:type="dxa"/>
              <w:right w:w="108" w:type="dxa"/>
            </w:tcMar>
            <w:hideMark/>
          </w:tcPr>
          <w:p w14:paraId="174CEBCA" w14:textId="77777777" w:rsidR="002A290E" w:rsidRPr="002A290E" w:rsidRDefault="002A290E" w:rsidP="002A290E">
            <w:pPr>
              <w:jc w:val="center"/>
            </w:pPr>
            <w:r w:rsidRPr="002A290E">
              <w:t> </w:t>
            </w:r>
          </w:p>
          <w:p w14:paraId="7CFE5BE7" w14:textId="77777777" w:rsidR="002A290E" w:rsidRPr="002A290E" w:rsidRDefault="002A290E" w:rsidP="002A290E">
            <w:pPr>
              <w:jc w:val="center"/>
            </w:pPr>
            <w:r w:rsidRPr="002A290E">
              <w:rPr>
                <w:color w:val="000000"/>
                <w:sz w:val="28"/>
                <w:szCs w:val="28"/>
                <w:bdr w:val="none" w:sz="0" w:space="0" w:color="auto" w:frame="1"/>
              </w:rPr>
              <w:t>___ скликання</w:t>
            </w:r>
          </w:p>
        </w:tc>
        <w:tc>
          <w:tcPr>
            <w:tcW w:w="700" w:type="pct"/>
            <w:tcBorders>
              <w:top w:val="single" w:sz="6" w:space="0" w:color="E9ECEF"/>
              <w:left w:val="nil"/>
              <w:bottom w:val="nil"/>
              <w:right w:val="nil"/>
            </w:tcBorders>
            <w:tcMar>
              <w:top w:w="0" w:type="dxa"/>
              <w:left w:w="108" w:type="dxa"/>
              <w:bottom w:w="0" w:type="dxa"/>
              <w:right w:w="108" w:type="dxa"/>
            </w:tcMar>
            <w:hideMark/>
          </w:tcPr>
          <w:p w14:paraId="45189D9C" w14:textId="77777777" w:rsidR="002A290E" w:rsidRPr="002A290E" w:rsidRDefault="002A290E" w:rsidP="002A290E">
            <w:pPr>
              <w:jc w:val="center"/>
            </w:pPr>
            <w:r w:rsidRPr="002A290E">
              <w:t> </w:t>
            </w:r>
          </w:p>
        </w:tc>
        <w:tc>
          <w:tcPr>
            <w:tcW w:w="700" w:type="pct"/>
            <w:tcBorders>
              <w:top w:val="single" w:sz="6" w:space="0" w:color="E9ECEF"/>
              <w:left w:val="nil"/>
              <w:bottom w:val="nil"/>
              <w:right w:val="nil"/>
            </w:tcBorders>
            <w:tcMar>
              <w:top w:w="0" w:type="dxa"/>
              <w:left w:w="108" w:type="dxa"/>
              <w:bottom w:w="0" w:type="dxa"/>
              <w:right w:w="108" w:type="dxa"/>
            </w:tcMar>
            <w:hideMark/>
          </w:tcPr>
          <w:p w14:paraId="5C634AB4" w14:textId="77777777" w:rsidR="002A290E" w:rsidRPr="002A290E" w:rsidRDefault="002A290E" w:rsidP="002A290E">
            <w:pPr>
              <w:jc w:val="center"/>
            </w:pPr>
            <w:r w:rsidRPr="002A290E">
              <w:t> </w:t>
            </w:r>
          </w:p>
        </w:tc>
        <w:tc>
          <w:tcPr>
            <w:tcW w:w="700" w:type="pct"/>
            <w:tcBorders>
              <w:top w:val="single" w:sz="6" w:space="0" w:color="E9ECEF"/>
              <w:left w:val="nil"/>
              <w:bottom w:val="nil"/>
              <w:right w:val="nil"/>
            </w:tcBorders>
            <w:tcMar>
              <w:top w:w="0" w:type="dxa"/>
              <w:left w:w="108" w:type="dxa"/>
              <w:bottom w:w="0" w:type="dxa"/>
              <w:right w:w="108" w:type="dxa"/>
            </w:tcMar>
            <w:hideMark/>
          </w:tcPr>
          <w:p w14:paraId="6835BDD8" w14:textId="77777777" w:rsidR="002A290E" w:rsidRPr="002A290E" w:rsidRDefault="002A290E" w:rsidP="002A290E">
            <w:pPr>
              <w:jc w:val="center"/>
            </w:pPr>
            <w:r w:rsidRPr="002A290E">
              <w:t> </w:t>
            </w:r>
          </w:p>
        </w:tc>
      </w:tr>
    </w:tbl>
    <w:p w14:paraId="3672F8A0" w14:textId="77777777" w:rsidR="002A290E" w:rsidRPr="002A290E" w:rsidRDefault="002A290E" w:rsidP="002A290E">
      <w:pPr>
        <w:shd w:val="clear" w:color="auto" w:fill="FFFFFF"/>
        <w:jc w:val="center"/>
        <w:rPr>
          <w:b/>
          <w:bCs/>
          <w:color w:val="000000"/>
          <w:sz w:val="32"/>
          <w:szCs w:val="32"/>
          <w:bdr w:val="none" w:sz="0" w:space="0" w:color="auto" w:frame="1"/>
        </w:rPr>
      </w:pPr>
      <w:r w:rsidRPr="002A290E">
        <w:rPr>
          <w:b/>
          <w:bCs/>
          <w:color w:val="000000"/>
          <w:sz w:val="32"/>
          <w:szCs w:val="32"/>
          <w:bdr w:val="none" w:sz="0" w:space="0" w:color="auto" w:frame="1"/>
        </w:rPr>
        <w:t>Р І Ш Е Н Н Я</w:t>
      </w:r>
    </w:p>
    <w:p w14:paraId="73B8E511" w14:textId="77777777" w:rsidR="002A290E" w:rsidRPr="002A290E" w:rsidRDefault="002A290E" w:rsidP="002A290E">
      <w:pPr>
        <w:shd w:val="clear" w:color="auto" w:fill="FFFFFF"/>
        <w:jc w:val="center"/>
        <w:rPr>
          <w:color w:val="1D1D1B"/>
          <w:sz w:val="26"/>
          <w:szCs w:val="26"/>
        </w:rPr>
      </w:pPr>
    </w:p>
    <w:tbl>
      <w:tblPr>
        <w:tblpPr w:leftFromText="180" w:rightFromText="180" w:topFromText="300" w:bottomFromText="300" w:vertAnchor="text"/>
        <w:tblW w:w="5500" w:type="pct"/>
        <w:tblCellMar>
          <w:left w:w="0" w:type="dxa"/>
          <w:right w:w="0" w:type="dxa"/>
        </w:tblCellMar>
        <w:tblLook w:val="04A0" w:firstRow="1" w:lastRow="0" w:firstColumn="1" w:lastColumn="0" w:noHBand="0" w:noVBand="1"/>
      </w:tblPr>
      <w:tblGrid>
        <w:gridCol w:w="3284"/>
        <w:gridCol w:w="3941"/>
        <w:gridCol w:w="3614"/>
      </w:tblGrid>
      <w:tr w:rsidR="002A290E" w:rsidRPr="002A290E" w14:paraId="1E5CC256" w14:textId="77777777" w:rsidTr="002456CA">
        <w:tc>
          <w:tcPr>
            <w:tcW w:w="1500" w:type="pct"/>
            <w:tcBorders>
              <w:top w:val="single" w:sz="6" w:space="0" w:color="E9ECEF"/>
              <w:left w:val="nil"/>
              <w:bottom w:val="nil"/>
              <w:right w:val="nil"/>
            </w:tcBorders>
            <w:tcMar>
              <w:top w:w="0" w:type="dxa"/>
              <w:left w:w="108" w:type="dxa"/>
              <w:bottom w:w="0" w:type="dxa"/>
              <w:right w:w="108" w:type="dxa"/>
            </w:tcMar>
            <w:hideMark/>
          </w:tcPr>
          <w:p w14:paraId="1738C04E" w14:textId="5259440D" w:rsidR="002A290E" w:rsidRPr="002A290E" w:rsidRDefault="002A290E" w:rsidP="002A290E">
            <w:r w:rsidRPr="002A290E">
              <w:rPr>
                <w:color w:val="000000"/>
                <w:sz w:val="28"/>
                <w:szCs w:val="28"/>
                <w:bdr w:val="none" w:sz="0" w:space="0" w:color="auto" w:frame="1"/>
              </w:rPr>
              <w:t xml:space="preserve">від </w:t>
            </w:r>
            <w:r w:rsidR="00F81A32">
              <w:rPr>
                <w:color w:val="000000"/>
                <w:sz w:val="28"/>
                <w:szCs w:val="28"/>
                <w:bdr w:val="none" w:sz="0" w:space="0" w:color="auto" w:frame="1"/>
              </w:rPr>
              <w:t>20</w:t>
            </w:r>
            <w:r w:rsidRPr="002A290E">
              <w:rPr>
                <w:color w:val="000000"/>
                <w:sz w:val="28"/>
                <w:szCs w:val="28"/>
                <w:bdr w:val="none" w:sz="0" w:space="0" w:color="auto" w:frame="1"/>
              </w:rPr>
              <w:t xml:space="preserve"> лютого 2026 року </w:t>
            </w:r>
          </w:p>
        </w:tc>
        <w:tc>
          <w:tcPr>
            <w:tcW w:w="1800" w:type="pct"/>
            <w:tcBorders>
              <w:top w:val="single" w:sz="6" w:space="0" w:color="E9ECEF"/>
              <w:left w:val="nil"/>
              <w:bottom w:val="nil"/>
              <w:right w:val="nil"/>
            </w:tcBorders>
            <w:tcMar>
              <w:top w:w="0" w:type="dxa"/>
              <w:left w:w="108" w:type="dxa"/>
              <w:bottom w:w="0" w:type="dxa"/>
              <w:right w:w="108" w:type="dxa"/>
            </w:tcMar>
            <w:hideMark/>
          </w:tcPr>
          <w:p w14:paraId="77361F03" w14:textId="77777777" w:rsidR="002A290E" w:rsidRPr="002A290E" w:rsidRDefault="002A290E" w:rsidP="002A290E">
            <w:r w:rsidRPr="002A290E">
              <w:rPr>
                <w:color w:val="000000"/>
                <w:sz w:val="28"/>
                <w:szCs w:val="28"/>
                <w:bdr w:val="none" w:sz="0" w:space="0" w:color="auto" w:frame="1"/>
              </w:rPr>
              <w:t>              м.Радехів</w:t>
            </w:r>
          </w:p>
        </w:tc>
        <w:tc>
          <w:tcPr>
            <w:tcW w:w="1650" w:type="pct"/>
            <w:tcBorders>
              <w:top w:val="single" w:sz="6" w:space="0" w:color="E9ECEF"/>
              <w:left w:val="nil"/>
              <w:bottom w:val="nil"/>
              <w:right w:val="nil"/>
            </w:tcBorders>
            <w:tcMar>
              <w:top w:w="0" w:type="dxa"/>
              <w:left w:w="108" w:type="dxa"/>
              <w:bottom w:w="0" w:type="dxa"/>
              <w:right w:w="108" w:type="dxa"/>
            </w:tcMar>
            <w:hideMark/>
          </w:tcPr>
          <w:p w14:paraId="7250BC82" w14:textId="11D5C482" w:rsidR="002A290E" w:rsidRPr="002A290E" w:rsidRDefault="002A290E" w:rsidP="002A290E">
            <w:r w:rsidRPr="002A290E">
              <w:rPr>
                <w:color w:val="000000"/>
                <w:sz w:val="28"/>
                <w:szCs w:val="28"/>
                <w:bdr w:val="none" w:sz="0" w:space="0" w:color="auto" w:frame="1"/>
              </w:rPr>
              <w:t>     №1</w:t>
            </w:r>
            <w:r w:rsidR="00E561E2">
              <w:rPr>
                <w:color w:val="000000"/>
                <w:sz w:val="28"/>
                <w:szCs w:val="28"/>
                <w:bdr w:val="none" w:sz="0" w:space="0" w:color="auto" w:frame="1"/>
              </w:rPr>
              <w:t>3</w:t>
            </w:r>
          </w:p>
        </w:tc>
      </w:tr>
    </w:tbl>
    <w:p w14:paraId="13BAB9B7" w14:textId="77777777" w:rsidR="002A290E" w:rsidRPr="008450C6" w:rsidRDefault="002A290E" w:rsidP="009150AA">
      <w:pPr>
        <w:jc w:val="center"/>
        <w:rPr>
          <w:sz w:val="28"/>
          <w:szCs w:val="28"/>
        </w:rPr>
      </w:pPr>
    </w:p>
    <w:p w14:paraId="336FA02B" w14:textId="77777777" w:rsidR="009F0544" w:rsidRDefault="009150AA" w:rsidP="000E5832">
      <w:pPr>
        <w:jc w:val="both"/>
        <w:rPr>
          <w:b/>
          <w:sz w:val="28"/>
        </w:rPr>
      </w:pPr>
      <w:r w:rsidRPr="000E5832">
        <w:rPr>
          <w:b/>
          <w:sz w:val="28"/>
        </w:rPr>
        <w:t xml:space="preserve">Про </w:t>
      </w:r>
      <w:r w:rsidR="009F0544">
        <w:rPr>
          <w:b/>
          <w:sz w:val="28"/>
        </w:rPr>
        <w:t>затвердження цільової</w:t>
      </w:r>
      <w:r w:rsidR="000E5832" w:rsidRPr="000E5832">
        <w:rPr>
          <w:b/>
          <w:sz w:val="28"/>
        </w:rPr>
        <w:t xml:space="preserve"> соціальн</w:t>
      </w:r>
      <w:r w:rsidR="009F0544">
        <w:rPr>
          <w:b/>
          <w:sz w:val="28"/>
        </w:rPr>
        <w:t>ої</w:t>
      </w:r>
      <w:r w:rsidR="000E5832" w:rsidRPr="000E5832">
        <w:rPr>
          <w:b/>
          <w:sz w:val="28"/>
        </w:rPr>
        <w:t xml:space="preserve"> програм</w:t>
      </w:r>
      <w:r w:rsidR="009F0544">
        <w:rPr>
          <w:b/>
          <w:sz w:val="28"/>
        </w:rPr>
        <w:t>и</w:t>
      </w:r>
      <w:r w:rsidR="000E5832" w:rsidRPr="000E5832">
        <w:rPr>
          <w:b/>
          <w:sz w:val="28"/>
        </w:rPr>
        <w:t xml:space="preserve"> </w:t>
      </w:r>
    </w:p>
    <w:p w14:paraId="5C606ED5" w14:textId="77777777" w:rsidR="009F0544" w:rsidRDefault="009F0544" w:rsidP="000E5832">
      <w:pPr>
        <w:jc w:val="both"/>
        <w:rPr>
          <w:b/>
          <w:sz w:val="28"/>
        </w:rPr>
      </w:pPr>
      <w:r>
        <w:rPr>
          <w:b/>
          <w:sz w:val="28"/>
        </w:rPr>
        <w:t>з</w:t>
      </w:r>
      <w:r w:rsidR="000E5832" w:rsidRPr="000E5832">
        <w:rPr>
          <w:b/>
          <w:sz w:val="28"/>
        </w:rPr>
        <w:t>абезпечення</w:t>
      </w:r>
      <w:r>
        <w:rPr>
          <w:b/>
          <w:sz w:val="28"/>
        </w:rPr>
        <w:t xml:space="preserve"> </w:t>
      </w:r>
      <w:r w:rsidR="000E5832">
        <w:rPr>
          <w:b/>
          <w:sz w:val="28"/>
        </w:rPr>
        <w:t>п</w:t>
      </w:r>
      <w:r w:rsidR="000E5832" w:rsidRPr="000E5832">
        <w:rPr>
          <w:b/>
          <w:sz w:val="28"/>
        </w:rPr>
        <w:t xml:space="preserve">ожежної та техногенної безпеки, </w:t>
      </w:r>
    </w:p>
    <w:p w14:paraId="7A88B9B7" w14:textId="77777777" w:rsidR="009F0544" w:rsidRDefault="000E5832" w:rsidP="000E5832">
      <w:pPr>
        <w:jc w:val="both"/>
        <w:rPr>
          <w:b/>
          <w:sz w:val="28"/>
        </w:rPr>
      </w:pPr>
      <w:r w:rsidRPr="000E5832">
        <w:rPr>
          <w:b/>
          <w:sz w:val="28"/>
        </w:rPr>
        <w:t>цивільного</w:t>
      </w:r>
      <w:r w:rsidR="009F0544">
        <w:rPr>
          <w:b/>
          <w:sz w:val="28"/>
        </w:rPr>
        <w:t xml:space="preserve"> </w:t>
      </w:r>
      <w:r>
        <w:rPr>
          <w:b/>
          <w:sz w:val="28"/>
        </w:rPr>
        <w:t>з</w:t>
      </w:r>
      <w:r w:rsidRPr="000E5832">
        <w:rPr>
          <w:b/>
          <w:sz w:val="28"/>
        </w:rPr>
        <w:t xml:space="preserve">ахисту населення і територій від </w:t>
      </w:r>
    </w:p>
    <w:p w14:paraId="6A49A79A" w14:textId="77777777" w:rsidR="000E5832" w:rsidRPr="000E5832" w:rsidRDefault="000E5832" w:rsidP="000E5832">
      <w:pPr>
        <w:jc w:val="both"/>
        <w:rPr>
          <w:b/>
          <w:sz w:val="28"/>
        </w:rPr>
      </w:pPr>
      <w:r w:rsidRPr="000E5832">
        <w:rPr>
          <w:b/>
          <w:sz w:val="28"/>
        </w:rPr>
        <w:t>надзвичайних</w:t>
      </w:r>
      <w:r w:rsidR="009F0544">
        <w:rPr>
          <w:b/>
          <w:sz w:val="28"/>
        </w:rPr>
        <w:t xml:space="preserve"> </w:t>
      </w:r>
      <w:r>
        <w:rPr>
          <w:b/>
          <w:sz w:val="28"/>
        </w:rPr>
        <w:t>с</w:t>
      </w:r>
      <w:r w:rsidRPr="000E5832">
        <w:rPr>
          <w:b/>
          <w:sz w:val="28"/>
        </w:rPr>
        <w:t xml:space="preserve">итуацій техногенного та природного </w:t>
      </w:r>
    </w:p>
    <w:p w14:paraId="26AF9E2E" w14:textId="77777777" w:rsidR="000E5832" w:rsidRPr="000E5832" w:rsidRDefault="000E5832" w:rsidP="000E5832">
      <w:pPr>
        <w:jc w:val="both"/>
        <w:rPr>
          <w:b/>
          <w:sz w:val="28"/>
          <w:lang w:val="ru-RU"/>
        </w:rPr>
      </w:pPr>
      <w:r>
        <w:rPr>
          <w:b/>
          <w:sz w:val="28"/>
        </w:rPr>
        <w:t>х</w:t>
      </w:r>
      <w:r w:rsidRPr="000E5832">
        <w:rPr>
          <w:b/>
          <w:sz w:val="28"/>
        </w:rPr>
        <w:t>арактеру на 202</w:t>
      </w:r>
      <w:r w:rsidR="00E630A8">
        <w:rPr>
          <w:b/>
          <w:sz w:val="28"/>
        </w:rPr>
        <w:t>6</w:t>
      </w:r>
      <w:r w:rsidRPr="000E5832">
        <w:rPr>
          <w:b/>
          <w:sz w:val="28"/>
        </w:rPr>
        <w:t xml:space="preserve"> рік</w:t>
      </w:r>
    </w:p>
    <w:p w14:paraId="3A541F61" w14:textId="77777777" w:rsidR="009150AA" w:rsidRPr="00D80427" w:rsidRDefault="009150AA" w:rsidP="009150AA">
      <w:pPr>
        <w:jc w:val="both"/>
        <w:rPr>
          <w:sz w:val="28"/>
        </w:rPr>
      </w:pPr>
    </w:p>
    <w:p w14:paraId="4844AFD1" w14:textId="77777777" w:rsidR="009150AA" w:rsidRPr="00D80427" w:rsidRDefault="009150AA" w:rsidP="009150AA">
      <w:pPr>
        <w:pStyle w:val="a0"/>
        <w:rPr>
          <w:i/>
        </w:rPr>
      </w:pPr>
    </w:p>
    <w:p w14:paraId="0E19CE21" w14:textId="77777777" w:rsidR="009150AA" w:rsidRDefault="009150AA" w:rsidP="0029148B">
      <w:pPr>
        <w:ind w:firstLine="709"/>
        <w:jc w:val="both"/>
        <w:rPr>
          <w:b/>
          <w:i/>
          <w:sz w:val="28"/>
          <w:szCs w:val="28"/>
        </w:rPr>
      </w:pPr>
      <w:r w:rsidRPr="00D80427">
        <w:rPr>
          <w:sz w:val="28"/>
          <w:szCs w:val="28"/>
        </w:rPr>
        <w:t xml:space="preserve">Керуючись </w:t>
      </w:r>
      <w:r>
        <w:rPr>
          <w:sz w:val="28"/>
          <w:szCs w:val="28"/>
        </w:rPr>
        <w:t xml:space="preserve">пунктом </w:t>
      </w:r>
      <w:r w:rsidRPr="00D80427">
        <w:rPr>
          <w:sz w:val="28"/>
          <w:szCs w:val="28"/>
        </w:rPr>
        <w:t>22 частини 1 статті 26</w:t>
      </w:r>
      <w:r>
        <w:rPr>
          <w:sz w:val="28"/>
          <w:szCs w:val="28"/>
        </w:rPr>
        <w:t xml:space="preserve"> Закону України «</w:t>
      </w:r>
      <w:r w:rsidRPr="00D80427">
        <w:rPr>
          <w:sz w:val="28"/>
          <w:szCs w:val="28"/>
        </w:rPr>
        <w:t>Про місцеве самоврядування в Україні</w:t>
      </w:r>
      <w:r>
        <w:rPr>
          <w:sz w:val="28"/>
          <w:szCs w:val="28"/>
        </w:rPr>
        <w:t>»</w:t>
      </w:r>
      <w:r w:rsidRPr="00D80427">
        <w:rPr>
          <w:sz w:val="28"/>
          <w:szCs w:val="28"/>
        </w:rPr>
        <w:t xml:space="preserve">, </w:t>
      </w:r>
      <w:r w:rsidR="0029148B">
        <w:rPr>
          <w:sz w:val="28"/>
          <w:szCs w:val="28"/>
        </w:rPr>
        <w:t>враховуючи пропозиції постійної комісії питань планування, бюджету, фінансів, енергозбереження, інвестицій та транспорту, постійної комісії з питань регламенту, етики, законності, захисту прав і законних інтересів громадян, постійної комісії з питань соціально-гуманітарного розвитку</w:t>
      </w:r>
      <w:r w:rsidR="0029148B">
        <w:rPr>
          <w:bCs/>
          <w:sz w:val="28"/>
          <w:szCs w:val="28"/>
        </w:rPr>
        <w:t xml:space="preserve"> </w:t>
      </w:r>
      <w:r w:rsidR="0029148B">
        <w:rPr>
          <w:sz w:val="28"/>
          <w:szCs w:val="28"/>
        </w:rPr>
        <w:t>територій, інформаційного забезпечення, освіти, охорони здоров’я, культури, молоді і спорту та ЖКГ, постійної комісії з питань землекористування архітектури, будівництва, екології та АПК, Радехівська міська рада</w:t>
      </w:r>
      <w:r w:rsidR="0029148B">
        <w:rPr>
          <w:color w:val="000000"/>
          <w:sz w:val="28"/>
          <w:szCs w:val="28"/>
        </w:rPr>
        <w:t>,-</w:t>
      </w:r>
    </w:p>
    <w:p w14:paraId="6080D459" w14:textId="590099F1" w:rsidR="009150AA" w:rsidRPr="008450C6" w:rsidRDefault="00993BEC" w:rsidP="00993BEC">
      <w:pPr>
        <w:ind w:firstLine="708"/>
        <w:rPr>
          <w:sz w:val="28"/>
          <w:szCs w:val="28"/>
        </w:rPr>
      </w:pPr>
      <w:r>
        <w:rPr>
          <w:b/>
          <w:iCs/>
          <w:sz w:val="28"/>
          <w:szCs w:val="28"/>
        </w:rPr>
        <w:t>вирішила</w:t>
      </w:r>
      <w:r w:rsidR="009150AA" w:rsidRPr="008450C6">
        <w:rPr>
          <w:sz w:val="28"/>
          <w:szCs w:val="28"/>
        </w:rPr>
        <w:t>:</w:t>
      </w:r>
    </w:p>
    <w:p w14:paraId="495F4EFF" w14:textId="77777777" w:rsidR="009150AA" w:rsidRPr="00D80427" w:rsidRDefault="009150AA" w:rsidP="009150AA">
      <w:pPr>
        <w:pStyle w:val="a0"/>
        <w:ind w:firstLine="709"/>
      </w:pPr>
    </w:p>
    <w:p w14:paraId="68665F5B" w14:textId="77777777" w:rsidR="009150AA" w:rsidRPr="00257F85" w:rsidRDefault="009150AA" w:rsidP="00B2275E">
      <w:pPr>
        <w:ind w:firstLine="709"/>
        <w:jc w:val="both"/>
        <w:rPr>
          <w:sz w:val="28"/>
        </w:rPr>
      </w:pPr>
      <w:r w:rsidRPr="00D80427">
        <w:rPr>
          <w:sz w:val="28"/>
          <w:szCs w:val="28"/>
        </w:rPr>
        <w:t xml:space="preserve">1. Затвердити </w:t>
      </w:r>
      <w:bookmarkStart w:id="0" w:name="_Hlk221628646"/>
      <w:r w:rsidR="00257F85">
        <w:rPr>
          <w:sz w:val="28"/>
          <w:szCs w:val="28"/>
        </w:rPr>
        <w:t>Ці</w:t>
      </w:r>
      <w:r w:rsidR="00FF6BB8" w:rsidRPr="00257F85">
        <w:rPr>
          <w:sz w:val="28"/>
        </w:rPr>
        <w:t>льову соціальну програму забезпечення пожежної та техногенної безпеки, цивільного захисту населення і територій від надзвичайних ситуацій техногенного та природного характеру на 202</w:t>
      </w:r>
      <w:r w:rsidR="00E630A8">
        <w:rPr>
          <w:sz w:val="28"/>
        </w:rPr>
        <w:t>6</w:t>
      </w:r>
      <w:r w:rsidR="00FF6BB8" w:rsidRPr="00257F85">
        <w:rPr>
          <w:sz w:val="28"/>
        </w:rPr>
        <w:t xml:space="preserve"> рік</w:t>
      </w:r>
      <w:r w:rsidR="007B57C0">
        <w:rPr>
          <w:sz w:val="28"/>
        </w:rPr>
        <w:t xml:space="preserve"> </w:t>
      </w:r>
      <w:bookmarkEnd w:id="0"/>
      <w:r w:rsidR="007B57C0">
        <w:rPr>
          <w:sz w:val="28"/>
        </w:rPr>
        <w:t>відповідно до додатку до цього рішення.</w:t>
      </w:r>
      <w:r w:rsidRPr="00257F85">
        <w:rPr>
          <w:sz w:val="28"/>
          <w:szCs w:val="28"/>
        </w:rPr>
        <w:t xml:space="preserve"> </w:t>
      </w:r>
    </w:p>
    <w:p w14:paraId="3A651447" w14:textId="77777777" w:rsidR="009150AA" w:rsidRPr="00D80427" w:rsidRDefault="009150AA" w:rsidP="009150AA">
      <w:pPr>
        <w:ind w:firstLine="709"/>
        <w:jc w:val="both"/>
        <w:rPr>
          <w:sz w:val="28"/>
          <w:szCs w:val="28"/>
        </w:rPr>
      </w:pPr>
      <w:r>
        <w:rPr>
          <w:sz w:val="28"/>
          <w:szCs w:val="28"/>
        </w:rPr>
        <w:t>2</w:t>
      </w:r>
      <w:r w:rsidRPr="00D80427">
        <w:rPr>
          <w:sz w:val="28"/>
          <w:szCs w:val="28"/>
        </w:rPr>
        <w:t xml:space="preserve">. </w:t>
      </w:r>
      <w:r w:rsidR="00257F85">
        <w:rPr>
          <w:sz w:val="28"/>
          <w:szCs w:val="28"/>
        </w:rPr>
        <w:t xml:space="preserve">Проводити фінансування </w:t>
      </w:r>
      <w:r w:rsidR="00257F85" w:rsidRPr="00D80427">
        <w:rPr>
          <w:color w:val="000000"/>
          <w:sz w:val="28"/>
          <w:szCs w:val="28"/>
        </w:rPr>
        <w:t xml:space="preserve">заходів </w:t>
      </w:r>
      <w:r w:rsidR="00257F85">
        <w:rPr>
          <w:sz w:val="28"/>
          <w:szCs w:val="28"/>
        </w:rPr>
        <w:t xml:space="preserve">Програми в межах асигнувань, передбачених на дані цілі у бюджеті Радехівської </w:t>
      </w:r>
      <w:r>
        <w:rPr>
          <w:sz w:val="28"/>
          <w:szCs w:val="28"/>
        </w:rPr>
        <w:t>міської територіальної громади</w:t>
      </w:r>
      <w:r w:rsidRPr="00D80427">
        <w:rPr>
          <w:color w:val="000000"/>
          <w:sz w:val="28"/>
          <w:szCs w:val="28"/>
        </w:rPr>
        <w:t xml:space="preserve"> на</w:t>
      </w:r>
      <w:r>
        <w:rPr>
          <w:color w:val="000000"/>
          <w:sz w:val="28"/>
          <w:szCs w:val="28"/>
        </w:rPr>
        <w:t xml:space="preserve"> </w:t>
      </w:r>
      <w:r>
        <w:rPr>
          <w:sz w:val="28"/>
        </w:rPr>
        <w:t>202</w:t>
      </w:r>
      <w:r w:rsidR="00E630A8">
        <w:rPr>
          <w:sz w:val="28"/>
        </w:rPr>
        <w:t>6</w:t>
      </w:r>
      <w:r>
        <w:rPr>
          <w:sz w:val="28"/>
        </w:rPr>
        <w:t xml:space="preserve"> р</w:t>
      </w:r>
      <w:r w:rsidR="00257F85">
        <w:rPr>
          <w:sz w:val="28"/>
        </w:rPr>
        <w:t>і</w:t>
      </w:r>
      <w:r>
        <w:rPr>
          <w:sz w:val="28"/>
        </w:rPr>
        <w:t>к</w:t>
      </w:r>
      <w:r w:rsidR="00257F85">
        <w:rPr>
          <w:sz w:val="28"/>
        </w:rPr>
        <w:t>.</w:t>
      </w:r>
      <w:r w:rsidRPr="00D80427">
        <w:rPr>
          <w:sz w:val="28"/>
          <w:szCs w:val="28"/>
        </w:rPr>
        <w:t xml:space="preserve"> </w:t>
      </w:r>
    </w:p>
    <w:p w14:paraId="52C7C90D" w14:textId="77777777" w:rsidR="009150AA" w:rsidRDefault="009150AA" w:rsidP="009150AA">
      <w:pPr>
        <w:ind w:firstLine="709"/>
        <w:jc w:val="both"/>
        <w:rPr>
          <w:sz w:val="28"/>
          <w:szCs w:val="28"/>
        </w:rPr>
      </w:pPr>
      <w:r>
        <w:rPr>
          <w:sz w:val="28"/>
          <w:szCs w:val="28"/>
        </w:rPr>
        <w:t>3</w:t>
      </w:r>
      <w:r w:rsidRPr="00D80427">
        <w:rPr>
          <w:sz w:val="28"/>
          <w:szCs w:val="28"/>
        </w:rPr>
        <w:t xml:space="preserve">. Контроль за виконанням цього рішення покласти </w:t>
      </w:r>
      <w:r>
        <w:rPr>
          <w:sz w:val="28"/>
          <w:szCs w:val="28"/>
        </w:rPr>
        <w:t xml:space="preserve">на </w:t>
      </w:r>
      <w:r w:rsidRPr="00B913E9">
        <w:rPr>
          <w:sz w:val="28"/>
          <w:szCs w:val="28"/>
        </w:rPr>
        <w:t>постійну депутатськ</w:t>
      </w:r>
      <w:r>
        <w:rPr>
          <w:sz w:val="28"/>
          <w:szCs w:val="28"/>
        </w:rPr>
        <w:t>у</w:t>
      </w:r>
      <w:r w:rsidRPr="004F0DF8">
        <w:t xml:space="preserve"> </w:t>
      </w:r>
      <w:r w:rsidRPr="00073836">
        <w:rPr>
          <w:sz w:val="28"/>
          <w:szCs w:val="28"/>
        </w:rPr>
        <w:t xml:space="preserve">комісію з питань </w:t>
      </w:r>
      <w:r w:rsidR="00257F85" w:rsidRPr="005B4144">
        <w:rPr>
          <w:rStyle w:val="ac"/>
          <w:b w:val="0"/>
          <w:sz w:val="28"/>
          <w:szCs w:val="28"/>
          <w:bdr w:val="none" w:sz="0" w:space="0" w:color="auto" w:frame="1"/>
          <w:shd w:val="clear" w:color="auto" w:fill="FFFFFF"/>
        </w:rPr>
        <w:t>планування, бюджету, фінансів, енергозбереження, інвестицій та транспорту</w:t>
      </w:r>
      <w:r w:rsidR="00257F85" w:rsidRPr="005B4144">
        <w:rPr>
          <w:sz w:val="28"/>
          <w:szCs w:val="28"/>
        </w:rPr>
        <w:t xml:space="preserve"> </w:t>
      </w:r>
      <w:r w:rsidRPr="005B4144">
        <w:rPr>
          <w:sz w:val="28"/>
          <w:szCs w:val="28"/>
        </w:rPr>
        <w:t>(</w:t>
      </w:r>
      <w:r w:rsidR="00257F85" w:rsidRPr="005B4144">
        <w:rPr>
          <w:sz w:val="28"/>
          <w:szCs w:val="28"/>
        </w:rPr>
        <w:t>П.Й.Ткачук</w:t>
      </w:r>
      <w:r w:rsidRPr="00073836">
        <w:rPr>
          <w:sz w:val="28"/>
          <w:szCs w:val="28"/>
        </w:rPr>
        <w:t>).</w:t>
      </w:r>
    </w:p>
    <w:p w14:paraId="5578C8B8" w14:textId="77777777" w:rsidR="00257F85" w:rsidRPr="00073836" w:rsidRDefault="00257F85" w:rsidP="009150AA">
      <w:pPr>
        <w:ind w:firstLine="709"/>
        <w:jc w:val="both"/>
        <w:rPr>
          <w:sz w:val="28"/>
          <w:szCs w:val="28"/>
        </w:rPr>
      </w:pPr>
      <w:r>
        <w:rPr>
          <w:sz w:val="28"/>
          <w:szCs w:val="28"/>
        </w:rPr>
        <w:t>4. Дане рішення набирає чинності з моменту його оприлюднення на офіційному веб-сайті Радехівської міської ради.</w:t>
      </w:r>
    </w:p>
    <w:p w14:paraId="3C6C4ED9" w14:textId="77777777" w:rsidR="00151F4F" w:rsidRDefault="00151F4F" w:rsidP="009150AA">
      <w:pPr>
        <w:spacing w:line="360" w:lineRule="auto"/>
        <w:rPr>
          <w:b/>
          <w:sz w:val="28"/>
          <w:szCs w:val="28"/>
        </w:rPr>
      </w:pPr>
    </w:p>
    <w:p w14:paraId="73F4F269" w14:textId="77777777" w:rsidR="00690C52" w:rsidRDefault="00690C52" w:rsidP="009150AA">
      <w:pPr>
        <w:spacing w:line="360" w:lineRule="auto"/>
        <w:rPr>
          <w:b/>
          <w:sz w:val="28"/>
          <w:szCs w:val="28"/>
        </w:rPr>
      </w:pPr>
    </w:p>
    <w:p w14:paraId="59C4DB7C" w14:textId="40273D6D" w:rsidR="009150AA" w:rsidRPr="00B913E9" w:rsidRDefault="009150AA" w:rsidP="009150AA">
      <w:pPr>
        <w:spacing w:line="360" w:lineRule="auto"/>
        <w:rPr>
          <w:b/>
          <w:sz w:val="28"/>
          <w:szCs w:val="28"/>
        </w:rPr>
      </w:pPr>
      <w:r w:rsidRPr="00B913E9">
        <w:rPr>
          <w:b/>
          <w:sz w:val="28"/>
          <w:szCs w:val="28"/>
        </w:rPr>
        <w:t xml:space="preserve">Міський голова                       </w:t>
      </w:r>
      <w:r w:rsidRPr="00B913E9">
        <w:rPr>
          <w:b/>
          <w:sz w:val="28"/>
          <w:szCs w:val="28"/>
        </w:rPr>
        <w:tab/>
      </w:r>
      <w:r w:rsidRPr="00B913E9">
        <w:rPr>
          <w:b/>
          <w:sz w:val="28"/>
          <w:szCs w:val="28"/>
        </w:rPr>
        <w:tab/>
      </w:r>
      <w:r w:rsidRPr="00B913E9">
        <w:rPr>
          <w:b/>
          <w:sz w:val="28"/>
          <w:szCs w:val="28"/>
        </w:rPr>
        <w:tab/>
      </w:r>
      <w:r w:rsidRPr="00B913E9">
        <w:rPr>
          <w:b/>
          <w:sz w:val="28"/>
          <w:szCs w:val="28"/>
        </w:rPr>
        <w:tab/>
        <w:t xml:space="preserve">Степан </w:t>
      </w:r>
      <w:r w:rsidR="00257F85">
        <w:rPr>
          <w:b/>
          <w:sz w:val="28"/>
          <w:szCs w:val="28"/>
        </w:rPr>
        <w:t>КОХАНЧУК</w:t>
      </w:r>
    </w:p>
    <w:p w14:paraId="70250FDE" w14:textId="77777777" w:rsidR="00702B71" w:rsidRDefault="00702B71" w:rsidP="00702B71">
      <w:r>
        <w:lastRenderedPageBreak/>
        <w:t xml:space="preserve">  </w:t>
      </w:r>
    </w:p>
    <w:tbl>
      <w:tblPr>
        <w:tblpPr w:leftFromText="180" w:rightFromText="180" w:vertAnchor="text" w:horzAnchor="page" w:tblpX="6160" w:tblpY="-337"/>
        <w:tblW w:w="0" w:type="auto"/>
        <w:tblLook w:val="04A0" w:firstRow="1" w:lastRow="0" w:firstColumn="1" w:lastColumn="0" w:noHBand="0" w:noVBand="1"/>
      </w:tblPr>
      <w:tblGrid>
        <w:gridCol w:w="5211"/>
      </w:tblGrid>
      <w:tr w:rsidR="00702B71" w14:paraId="73D4CDEC" w14:textId="77777777" w:rsidTr="009269C7">
        <w:tc>
          <w:tcPr>
            <w:tcW w:w="5211" w:type="dxa"/>
          </w:tcPr>
          <w:p w14:paraId="58DEA019" w14:textId="77777777" w:rsidR="009269C7" w:rsidRDefault="009269C7" w:rsidP="000E5891">
            <w:pPr>
              <w:spacing w:before="100" w:beforeAutospacing="1" w:after="100" w:afterAutospacing="1" w:line="160" w:lineRule="atLeast"/>
              <w:jc w:val="center"/>
              <w:rPr>
                <w:rFonts w:eastAsia="Calibri"/>
                <w:b/>
                <w:bCs/>
                <w:color w:val="000000"/>
                <w:sz w:val="28"/>
                <w:szCs w:val="28"/>
                <w:lang w:eastAsia="en-US"/>
              </w:rPr>
            </w:pPr>
            <w:r>
              <w:rPr>
                <w:rFonts w:eastAsia="Calibri"/>
                <w:b/>
                <w:bCs/>
                <w:color w:val="000000"/>
                <w:sz w:val="28"/>
                <w:szCs w:val="28"/>
                <w:lang w:eastAsia="en-US"/>
              </w:rPr>
              <w:t xml:space="preserve">ДОДАТОК </w:t>
            </w:r>
          </w:p>
          <w:p w14:paraId="6FB0C103" w14:textId="77777777" w:rsidR="00966FC4" w:rsidRDefault="00966FC4" w:rsidP="000E5891">
            <w:pPr>
              <w:spacing w:before="100" w:beforeAutospacing="1" w:after="100" w:afterAutospacing="1" w:line="160" w:lineRule="atLeast"/>
              <w:jc w:val="center"/>
              <w:rPr>
                <w:rFonts w:eastAsia="Calibri"/>
                <w:b/>
                <w:bCs/>
                <w:color w:val="000000"/>
                <w:sz w:val="28"/>
                <w:szCs w:val="28"/>
                <w:lang w:eastAsia="en-US"/>
              </w:rPr>
            </w:pPr>
            <w:r>
              <w:rPr>
                <w:rFonts w:eastAsia="Calibri"/>
                <w:b/>
                <w:bCs/>
                <w:color w:val="000000"/>
                <w:sz w:val="28"/>
                <w:szCs w:val="28"/>
                <w:lang w:eastAsia="en-US"/>
              </w:rPr>
              <w:t>до рішення Радехівської міської ради</w:t>
            </w:r>
          </w:p>
          <w:p w14:paraId="6AE97970" w14:textId="0F1FAFB7" w:rsidR="00966FC4" w:rsidRPr="00DC2740" w:rsidRDefault="00966FC4" w:rsidP="000E5891">
            <w:pPr>
              <w:spacing w:before="100" w:beforeAutospacing="1" w:after="100" w:afterAutospacing="1" w:line="160" w:lineRule="atLeast"/>
              <w:jc w:val="center"/>
              <w:rPr>
                <w:rFonts w:eastAsia="Calibri"/>
                <w:b/>
                <w:bCs/>
                <w:color w:val="000000"/>
                <w:sz w:val="28"/>
                <w:szCs w:val="28"/>
                <w:lang w:eastAsia="en-US"/>
              </w:rPr>
            </w:pPr>
            <w:r>
              <w:rPr>
                <w:rFonts w:eastAsia="Calibri"/>
                <w:b/>
                <w:bCs/>
                <w:color w:val="000000"/>
                <w:sz w:val="28"/>
                <w:szCs w:val="28"/>
                <w:lang w:eastAsia="en-US"/>
              </w:rPr>
              <w:t xml:space="preserve">від </w:t>
            </w:r>
            <w:r w:rsidR="00F81A32">
              <w:rPr>
                <w:rFonts w:eastAsia="Calibri"/>
                <w:b/>
                <w:bCs/>
                <w:color w:val="000000"/>
                <w:sz w:val="28"/>
                <w:szCs w:val="28"/>
                <w:lang w:eastAsia="en-US"/>
              </w:rPr>
              <w:t>20</w:t>
            </w:r>
            <w:r>
              <w:rPr>
                <w:rFonts w:eastAsia="Calibri"/>
                <w:b/>
                <w:bCs/>
                <w:color w:val="000000"/>
                <w:sz w:val="28"/>
                <w:szCs w:val="28"/>
                <w:lang w:eastAsia="en-US"/>
              </w:rPr>
              <w:t xml:space="preserve"> лютого 202</w:t>
            </w:r>
            <w:r w:rsidR="00EE0383">
              <w:rPr>
                <w:rFonts w:eastAsia="Calibri"/>
                <w:b/>
                <w:bCs/>
                <w:color w:val="000000"/>
                <w:sz w:val="28"/>
                <w:szCs w:val="28"/>
                <w:lang w:eastAsia="en-US"/>
              </w:rPr>
              <w:t>6</w:t>
            </w:r>
            <w:r>
              <w:rPr>
                <w:rFonts w:eastAsia="Calibri"/>
                <w:b/>
                <w:bCs/>
                <w:color w:val="000000"/>
                <w:sz w:val="28"/>
                <w:szCs w:val="28"/>
                <w:lang w:eastAsia="en-US"/>
              </w:rPr>
              <w:t xml:space="preserve"> року №</w:t>
            </w:r>
            <w:r w:rsidR="00EE0383">
              <w:rPr>
                <w:rFonts w:eastAsia="Calibri"/>
                <w:b/>
                <w:bCs/>
                <w:color w:val="000000"/>
                <w:sz w:val="28"/>
                <w:szCs w:val="28"/>
                <w:lang w:eastAsia="en-US"/>
              </w:rPr>
              <w:t xml:space="preserve"> </w:t>
            </w:r>
            <w:r w:rsidR="00151F4F">
              <w:rPr>
                <w:rFonts w:eastAsia="Calibri"/>
                <w:b/>
                <w:bCs/>
                <w:color w:val="000000"/>
                <w:sz w:val="28"/>
                <w:szCs w:val="28"/>
                <w:lang w:eastAsia="en-US"/>
              </w:rPr>
              <w:t>1</w:t>
            </w:r>
            <w:r w:rsidR="00E561E2">
              <w:rPr>
                <w:rFonts w:eastAsia="Calibri"/>
                <w:b/>
                <w:bCs/>
                <w:color w:val="000000"/>
                <w:sz w:val="28"/>
                <w:szCs w:val="28"/>
                <w:lang w:eastAsia="en-US"/>
              </w:rPr>
              <w:t>3</w:t>
            </w:r>
          </w:p>
          <w:p w14:paraId="19E4A684" w14:textId="77777777" w:rsidR="00702B71" w:rsidRPr="00740CB0" w:rsidRDefault="00702B71" w:rsidP="000E5891">
            <w:pPr>
              <w:spacing w:before="100" w:beforeAutospacing="1" w:after="100" w:afterAutospacing="1" w:line="160" w:lineRule="atLeast"/>
              <w:jc w:val="center"/>
              <w:rPr>
                <w:rFonts w:eastAsia="Calibri"/>
                <w:bCs/>
                <w:color w:val="000000"/>
                <w:lang w:eastAsia="en-US"/>
              </w:rPr>
            </w:pPr>
            <w:r w:rsidRPr="00740CB0">
              <w:rPr>
                <w:rFonts w:eastAsia="Calibri"/>
                <w:b/>
                <w:bCs/>
                <w:color w:val="000000"/>
                <w:sz w:val="28"/>
                <w:szCs w:val="28"/>
                <w:lang w:eastAsia="en-US"/>
              </w:rPr>
              <w:t>ЗАТВЕРДЖЕНО</w:t>
            </w:r>
          </w:p>
        </w:tc>
      </w:tr>
      <w:tr w:rsidR="00702B71" w14:paraId="282FBBD5" w14:textId="77777777" w:rsidTr="009269C7">
        <w:tc>
          <w:tcPr>
            <w:tcW w:w="5211" w:type="dxa"/>
          </w:tcPr>
          <w:p w14:paraId="45ECCAE0" w14:textId="77777777" w:rsidR="00702B71" w:rsidRPr="000B60F1" w:rsidRDefault="00702B71" w:rsidP="000E5891">
            <w:pPr>
              <w:spacing w:before="100" w:beforeAutospacing="1" w:after="100" w:afterAutospacing="1" w:line="160" w:lineRule="atLeast"/>
              <w:jc w:val="right"/>
              <w:rPr>
                <w:rFonts w:eastAsia="Calibri"/>
                <w:bCs/>
                <w:color w:val="000000"/>
                <w:lang w:eastAsia="en-US"/>
              </w:rPr>
            </w:pPr>
            <w:r w:rsidRPr="00740CB0">
              <w:rPr>
                <w:rFonts w:eastAsia="Calibri"/>
                <w:bCs/>
                <w:color w:val="000000"/>
                <w:lang w:eastAsia="en-US"/>
              </w:rPr>
              <w:t>Рішенням</w:t>
            </w:r>
            <w:r>
              <w:rPr>
                <w:rFonts w:eastAsia="Calibri"/>
                <w:bCs/>
                <w:color w:val="000000"/>
                <w:lang w:eastAsia="en-US"/>
              </w:rPr>
              <w:t xml:space="preserve"> </w:t>
            </w:r>
            <w:r w:rsidRPr="00740CB0">
              <w:rPr>
                <w:rFonts w:eastAsia="Calibri"/>
                <w:bCs/>
                <w:color w:val="000000"/>
                <w:lang w:eastAsia="en-US"/>
              </w:rPr>
              <w:t xml:space="preserve"> </w:t>
            </w:r>
            <w:r>
              <w:rPr>
                <w:rFonts w:eastAsia="Calibri"/>
                <w:bCs/>
                <w:color w:val="000000"/>
                <w:lang w:eastAsia="en-US"/>
              </w:rPr>
              <w:t xml:space="preserve"> </w:t>
            </w:r>
            <w:r w:rsidRPr="00740CB0">
              <w:rPr>
                <w:rFonts w:eastAsia="Calibri"/>
                <w:bCs/>
                <w:color w:val="000000"/>
                <w:lang w:eastAsia="en-US"/>
              </w:rPr>
              <w:t>сесії</w:t>
            </w:r>
            <w:r>
              <w:rPr>
                <w:rFonts w:eastAsia="Calibri"/>
                <w:bCs/>
                <w:color w:val="000000"/>
                <w:lang w:eastAsia="en-US"/>
              </w:rPr>
              <w:t xml:space="preserve"> </w:t>
            </w:r>
            <w:r w:rsidRPr="00740CB0">
              <w:rPr>
                <w:rFonts w:eastAsia="Calibri"/>
                <w:bCs/>
                <w:color w:val="000000"/>
                <w:lang w:eastAsia="en-US"/>
              </w:rPr>
              <w:t xml:space="preserve"> </w:t>
            </w:r>
            <w:r>
              <w:rPr>
                <w:rFonts w:eastAsia="Calibri"/>
                <w:bCs/>
                <w:color w:val="000000"/>
                <w:lang w:eastAsia="en-US"/>
              </w:rPr>
              <w:t xml:space="preserve"> </w:t>
            </w:r>
            <w:r w:rsidRPr="00740CB0">
              <w:rPr>
                <w:rFonts w:eastAsia="Calibri"/>
                <w:bCs/>
                <w:color w:val="000000"/>
                <w:lang w:eastAsia="en-US"/>
              </w:rPr>
              <w:t xml:space="preserve"> Радехівської</w:t>
            </w:r>
            <w:r>
              <w:rPr>
                <w:rFonts w:eastAsia="Calibri"/>
                <w:bCs/>
                <w:color w:val="000000"/>
                <w:lang w:eastAsia="en-US"/>
              </w:rPr>
              <w:t xml:space="preserve">  </w:t>
            </w:r>
            <w:r w:rsidRPr="00740CB0">
              <w:rPr>
                <w:rFonts w:eastAsia="Calibri"/>
                <w:bCs/>
                <w:color w:val="000000"/>
                <w:sz w:val="16"/>
                <w:szCs w:val="16"/>
                <w:lang w:eastAsia="en-US"/>
              </w:rPr>
              <w:t xml:space="preserve"> </w:t>
            </w:r>
            <w:r>
              <w:rPr>
                <w:rFonts w:eastAsia="Calibri"/>
                <w:bCs/>
                <w:color w:val="000000"/>
                <w:sz w:val="16"/>
                <w:szCs w:val="16"/>
                <w:lang w:eastAsia="en-US"/>
              </w:rPr>
              <w:t xml:space="preserve"> </w:t>
            </w:r>
            <w:r w:rsidRPr="00740CB0">
              <w:rPr>
                <w:rFonts w:eastAsia="Calibri"/>
                <w:bCs/>
                <w:color w:val="000000"/>
                <w:lang w:eastAsia="en-US"/>
              </w:rPr>
              <w:t>міської</w:t>
            </w:r>
            <w:r>
              <w:rPr>
                <w:rFonts w:eastAsia="Calibri"/>
                <w:bCs/>
                <w:color w:val="000000"/>
                <w:lang w:eastAsia="en-US"/>
              </w:rPr>
              <w:t xml:space="preserve"> </w:t>
            </w:r>
          </w:p>
        </w:tc>
      </w:tr>
      <w:tr w:rsidR="00702B71" w:rsidRPr="00693AC9" w14:paraId="6D17516C" w14:textId="77777777" w:rsidTr="009269C7">
        <w:tc>
          <w:tcPr>
            <w:tcW w:w="5211" w:type="dxa"/>
          </w:tcPr>
          <w:p w14:paraId="4A45A6A8" w14:textId="7E020F1D" w:rsidR="00702B71" w:rsidRPr="00740CB0" w:rsidRDefault="00702B71" w:rsidP="00E630A8">
            <w:pPr>
              <w:spacing w:before="100" w:beforeAutospacing="1" w:after="100" w:afterAutospacing="1" w:line="160" w:lineRule="atLeast"/>
              <w:jc w:val="right"/>
              <w:rPr>
                <w:rFonts w:eastAsia="Calibri"/>
                <w:bCs/>
                <w:color w:val="000000"/>
                <w:lang w:eastAsia="en-US"/>
              </w:rPr>
            </w:pPr>
            <w:r w:rsidRPr="00740CB0">
              <w:rPr>
                <w:rFonts w:eastAsia="Calibri"/>
                <w:bCs/>
                <w:color w:val="000000"/>
                <w:lang w:eastAsia="en-US"/>
              </w:rPr>
              <w:t xml:space="preserve">ради </w:t>
            </w:r>
            <w:r>
              <w:rPr>
                <w:rFonts w:eastAsia="Calibri"/>
                <w:bCs/>
                <w:color w:val="000000"/>
                <w:lang w:eastAsia="en-US"/>
              </w:rPr>
              <w:t xml:space="preserve">  </w:t>
            </w:r>
            <w:r w:rsidRPr="00740CB0">
              <w:rPr>
                <w:rFonts w:eastAsia="Calibri"/>
                <w:bCs/>
                <w:color w:val="000000"/>
                <w:lang w:eastAsia="en-US"/>
              </w:rPr>
              <w:t>№</w:t>
            </w:r>
            <w:r w:rsidR="00151F4F">
              <w:rPr>
                <w:rFonts w:eastAsia="Calibri"/>
                <w:bCs/>
                <w:color w:val="000000"/>
                <w:lang w:eastAsia="en-US"/>
              </w:rPr>
              <w:t>1</w:t>
            </w:r>
            <w:r w:rsidR="00E561E2">
              <w:rPr>
                <w:rFonts w:eastAsia="Calibri"/>
                <w:bCs/>
                <w:color w:val="000000"/>
                <w:lang w:eastAsia="en-US"/>
              </w:rPr>
              <w:t>3</w:t>
            </w:r>
            <w:r w:rsidRPr="00740CB0">
              <w:rPr>
                <w:rFonts w:eastAsia="Calibri"/>
                <w:bCs/>
                <w:color w:val="000000"/>
                <w:lang w:eastAsia="en-US"/>
              </w:rPr>
              <w:t xml:space="preserve"> </w:t>
            </w:r>
            <w:r>
              <w:rPr>
                <w:rFonts w:eastAsia="Calibri"/>
                <w:bCs/>
                <w:color w:val="000000"/>
                <w:lang w:eastAsia="en-US"/>
              </w:rPr>
              <w:t xml:space="preserve"> </w:t>
            </w:r>
            <w:r w:rsidRPr="00740CB0">
              <w:rPr>
                <w:rFonts w:eastAsia="Calibri"/>
                <w:bCs/>
                <w:color w:val="000000"/>
                <w:lang w:eastAsia="en-US"/>
              </w:rPr>
              <w:t xml:space="preserve"> </w:t>
            </w:r>
            <w:r w:rsidRPr="00740CB0">
              <w:rPr>
                <w:rFonts w:eastAsia="Calibri"/>
                <w:bCs/>
                <w:color w:val="000000"/>
                <w:sz w:val="16"/>
                <w:szCs w:val="16"/>
                <w:lang w:eastAsia="en-US"/>
              </w:rPr>
              <w:t xml:space="preserve"> </w:t>
            </w:r>
            <w:r w:rsidRPr="00740CB0">
              <w:rPr>
                <w:rFonts w:eastAsia="Calibri"/>
                <w:bCs/>
                <w:color w:val="000000"/>
                <w:lang w:eastAsia="en-US"/>
              </w:rPr>
              <w:t xml:space="preserve">від </w:t>
            </w:r>
            <w:r>
              <w:rPr>
                <w:rFonts w:eastAsia="Calibri"/>
                <w:bCs/>
                <w:color w:val="000000"/>
                <w:lang w:eastAsia="en-US"/>
              </w:rPr>
              <w:t xml:space="preserve"> </w:t>
            </w:r>
            <w:r w:rsidRPr="00740CB0">
              <w:rPr>
                <w:rFonts w:eastAsia="Calibri"/>
                <w:bCs/>
                <w:color w:val="000000"/>
                <w:lang w:eastAsia="en-US"/>
              </w:rPr>
              <w:t>«</w:t>
            </w:r>
            <w:r w:rsidR="00F81A32">
              <w:rPr>
                <w:rFonts w:eastAsia="Calibri"/>
                <w:bCs/>
                <w:color w:val="000000"/>
                <w:lang w:eastAsia="en-US"/>
              </w:rPr>
              <w:t>20</w:t>
            </w:r>
            <w:r w:rsidRPr="00740CB0">
              <w:rPr>
                <w:rFonts w:eastAsia="Calibri"/>
                <w:bCs/>
                <w:color w:val="000000"/>
                <w:lang w:eastAsia="en-US"/>
              </w:rPr>
              <w:t>»</w:t>
            </w:r>
            <w:r>
              <w:rPr>
                <w:rFonts w:eastAsia="Calibri"/>
                <w:bCs/>
                <w:color w:val="000000"/>
                <w:lang w:eastAsia="en-US"/>
              </w:rPr>
              <w:t xml:space="preserve"> </w:t>
            </w:r>
            <w:r w:rsidR="009269C7">
              <w:rPr>
                <w:rFonts w:eastAsia="Calibri"/>
                <w:bCs/>
                <w:color w:val="000000"/>
                <w:lang w:eastAsia="en-US"/>
              </w:rPr>
              <w:t>лютого</w:t>
            </w:r>
            <w:r w:rsidRPr="00740CB0">
              <w:rPr>
                <w:rFonts w:eastAsia="Calibri"/>
                <w:bCs/>
                <w:color w:val="000000"/>
                <w:lang w:eastAsia="en-US"/>
              </w:rPr>
              <w:t xml:space="preserve"> </w:t>
            </w:r>
            <w:r>
              <w:rPr>
                <w:rFonts w:eastAsia="Calibri"/>
                <w:bCs/>
                <w:color w:val="000000"/>
                <w:lang w:eastAsia="en-US"/>
              </w:rPr>
              <w:t xml:space="preserve"> </w:t>
            </w:r>
            <w:r w:rsidRPr="00740CB0">
              <w:rPr>
                <w:rFonts w:eastAsia="Calibri"/>
                <w:bCs/>
                <w:color w:val="000000"/>
                <w:lang w:eastAsia="en-US"/>
              </w:rPr>
              <w:t>20</w:t>
            </w:r>
            <w:r>
              <w:rPr>
                <w:rFonts w:eastAsia="Calibri"/>
                <w:bCs/>
                <w:color w:val="000000"/>
                <w:lang w:eastAsia="en-US"/>
              </w:rPr>
              <w:t>2</w:t>
            </w:r>
            <w:r w:rsidR="00E630A8">
              <w:rPr>
                <w:rFonts w:eastAsia="Calibri"/>
                <w:bCs/>
                <w:color w:val="000000"/>
                <w:lang w:eastAsia="en-US"/>
              </w:rPr>
              <w:t>6</w:t>
            </w:r>
            <w:r>
              <w:rPr>
                <w:rFonts w:eastAsia="Calibri"/>
                <w:bCs/>
                <w:color w:val="000000"/>
                <w:lang w:eastAsia="en-US"/>
              </w:rPr>
              <w:t xml:space="preserve">  року</w:t>
            </w:r>
          </w:p>
        </w:tc>
      </w:tr>
      <w:tr w:rsidR="00702B71" w:rsidRPr="00693AC9" w14:paraId="1388CBFF" w14:textId="77777777" w:rsidTr="009269C7">
        <w:tc>
          <w:tcPr>
            <w:tcW w:w="5211" w:type="dxa"/>
          </w:tcPr>
          <w:p w14:paraId="329B86A2" w14:textId="77777777" w:rsidR="00702B71" w:rsidRPr="00B505FB" w:rsidRDefault="00702B71" w:rsidP="000E5891">
            <w:pPr>
              <w:spacing w:before="100" w:beforeAutospacing="1" w:after="100" w:afterAutospacing="1" w:line="160" w:lineRule="atLeast"/>
              <w:jc w:val="right"/>
              <w:rPr>
                <w:rFonts w:eastAsia="Calibri"/>
                <w:bCs/>
                <w:color w:val="000000"/>
                <w:lang w:eastAsia="en-US"/>
              </w:rPr>
            </w:pPr>
          </w:p>
        </w:tc>
      </w:tr>
    </w:tbl>
    <w:p w14:paraId="0206B2A2" w14:textId="77777777" w:rsidR="00702B71" w:rsidRPr="00413E76" w:rsidRDefault="00702B71" w:rsidP="00702B71">
      <w:pPr>
        <w:spacing w:before="100" w:beforeAutospacing="1" w:after="100" w:afterAutospacing="1"/>
        <w:jc w:val="right"/>
        <w:rPr>
          <w:b/>
          <w:bCs/>
          <w:color w:val="000000"/>
          <w:sz w:val="20"/>
          <w:szCs w:val="20"/>
        </w:rPr>
      </w:pPr>
      <w:r w:rsidRPr="00413E76">
        <w:rPr>
          <w:b/>
          <w:bCs/>
          <w:color w:val="000000"/>
          <w:sz w:val="28"/>
          <w:szCs w:val="28"/>
        </w:rPr>
        <w:t xml:space="preserve">                                                                        </w:t>
      </w:r>
    </w:p>
    <w:p w14:paraId="55FF9EC8" w14:textId="77777777" w:rsidR="00702B71" w:rsidRPr="00693AC9" w:rsidRDefault="00702B71" w:rsidP="00702B71">
      <w:pPr>
        <w:shd w:val="clear" w:color="auto" w:fill="FFFFFF"/>
        <w:jc w:val="right"/>
        <w:rPr>
          <w:color w:val="000000"/>
          <w:spacing w:val="-8"/>
        </w:rPr>
      </w:pPr>
    </w:p>
    <w:p w14:paraId="4A7B45C2" w14:textId="77777777" w:rsidR="009269C7" w:rsidRDefault="009269C7" w:rsidP="00702B71">
      <w:pPr>
        <w:shd w:val="clear" w:color="auto" w:fill="FFFFFF"/>
        <w:jc w:val="right"/>
        <w:rPr>
          <w:color w:val="000000"/>
          <w:spacing w:val="-8"/>
          <w:sz w:val="28"/>
          <w:szCs w:val="28"/>
        </w:rPr>
      </w:pPr>
    </w:p>
    <w:p w14:paraId="763011EB" w14:textId="77777777" w:rsidR="009269C7" w:rsidRDefault="009269C7" w:rsidP="00702B71">
      <w:pPr>
        <w:shd w:val="clear" w:color="auto" w:fill="FFFFFF"/>
        <w:jc w:val="right"/>
        <w:rPr>
          <w:color w:val="000000"/>
          <w:spacing w:val="-8"/>
          <w:sz w:val="28"/>
          <w:szCs w:val="28"/>
        </w:rPr>
      </w:pPr>
    </w:p>
    <w:p w14:paraId="2D2C5A89" w14:textId="77777777" w:rsidR="009269C7" w:rsidRDefault="009269C7" w:rsidP="00702B71">
      <w:pPr>
        <w:shd w:val="clear" w:color="auto" w:fill="FFFFFF"/>
        <w:jc w:val="right"/>
        <w:rPr>
          <w:color w:val="000000"/>
          <w:spacing w:val="-8"/>
          <w:sz w:val="28"/>
          <w:szCs w:val="28"/>
        </w:rPr>
      </w:pPr>
    </w:p>
    <w:p w14:paraId="1999FE7B" w14:textId="77777777" w:rsidR="00966FC4" w:rsidRDefault="00966FC4" w:rsidP="00702B71">
      <w:pPr>
        <w:shd w:val="clear" w:color="auto" w:fill="FFFFFF"/>
        <w:jc w:val="right"/>
        <w:rPr>
          <w:color w:val="000000"/>
          <w:spacing w:val="-8"/>
          <w:sz w:val="28"/>
          <w:szCs w:val="28"/>
        </w:rPr>
      </w:pPr>
    </w:p>
    <w:p w14:paraId="43C47DD0" w14:textId="77777777" w:rsidR="00966FC4" w:rsidRDefault="00966FC4" w:rsidP="00702B71">
      <w:pPr>
        <w:shd w:val="clear" w:color="auto" w:fill="FFFFFF"/>
        <w:jc w:val="right"/>
        <w:rPr>
          <w:color w:val="000000"/>
          <w:spacing w:val="-8"/>
          <w:sz w:val="28"/>
          <w:szCs w:val="28"/>
        </w:rPr>
      </w:pPr>
    </w:p>
    <w:p w14:paraId="641B7930" w14:textId="77777777" w:rsidR="00966FC4" w:rsidRDefault="00966FC4" w:rsidP="00702B71">
      <w:pPr>
        <w:shd w:val="clear" w:color="auto" w:fill="FFFFFF"/>
        <w:jc w:val="right"/>
        <w:rPr>
          <w:color w:val="000000"/>
          <w:spacing w:val="-8"/>
          <w:sz w:val="28"/>
          <w:szCs w:val="28"/>
        </w:rPr>
      </w:pPr>
    </w:p>
    <w:p w14:paraId="0D052478" w14:textId="77777777" w:rsidR="00702B71" w:rsidRPr="00BE2D02" w:rsidRDefault="00702B71" w:rsidP="00702B71">
      <w:pPr>
        <w:shd w:val="clear" w:color="auto" w:fill="FFFFFF"/>
        <w:jc w:val="right"/>
        <w:rPr>
          <w:color w:val="000000"/>
          <w:spacing w:val="-8"/>
          <w:sz w:val="28"/>
          <w:szCs w:val="28"/>
        </w:rPr>
      </w:pPr>
      <w:r>
        <w:rPr>
          <w:color w:val="000000"/>
          <w:spacing w:val="-8"/>
          <w:sz w:val="28"/>
          <w:szCs w:val="28"/>
        </w:rPr>
        <w:t xml:space="preserve">Міський голова       </w:t>
      </w:r>
      <w:r w:rsidRPr="001A214C">
        <w:rPr>
          <w:color w:val="000000"/>
          <w:spacing w:val="-8"/>
          <w:sz w:val="28"/>
          <w:szCs w:val="28"/>
          <w:u w:val="single"/>
        </w:rPr>
        <w:t xml:space="preserve">               </w:t>
      </w:r>
      <w:r>
        <w:rPr>
          <w:color w:val="000000"/>
          <w:spacing w:val="-8"/>
          <w:sz w:val="28"/>
          <w:szCs w:val="28"/>
        </w:rPr>
        <w:t xml:space="preserve">      Степан </w:t>
      </w:r>
      <w:r w:rsidR="001C5EA4">
        <w:rPr>
          <w:color w:val="000000"/>
          <w:spacing w:val="-8"/>
          <w:sz w:val="28"/>
          <w:szCs w:val="28"/>
        </w:rPr>
        <w:t>КОХАНЧУК</w:t>
      </w:r>
    </w:p>
    <w:p w14:paraId="1954D701" w14:textId="77777777" w:rsidR="00702B71" w:rsidRDefault="00702B71" w:rsidP="00702B71">
      <w:pPr>
        <w:spacing w:before="100" w:beforeAutospacing="1" w:after="100" w:afterAutospacing="1" w:line="160" w:lineRule="atLeast"/>
        <w:jc w:val="right"/>
        <w:rPr>
          <w:bCs/>
          <w:color w:val="000000"/>
          <w:sz w:val="16"/>
          <w:szCs w:val="16"/>
        </w:rPr>
      </w:pPr>
    </w:p>
    <w:p w14:paraId="5AB47B02" w14:textId="77777777" w:rsidR="00246919" w:rsidRDefault="00246919" w:rsidP="00702B71">
      <w:pPr>
        <w:spacing w:before="100" w:beforeAutospacing="1" w:after="100" w:afterAutospacing="1" w:line="160" w:lineRule="atLeast"/>
        <w:jc w:val="right"/>
        <w:rPr>
          <w:bCs/>
          <w:color w:val="000000"/>
          <w:sz w:val="16"/>
          <w:szCs w:val="16"/>
        </w:rPr>
      </w:pPr>
    </w:p>
    <w:p w14:paraId="66C8F8CF" w14:textId="77777777" w:rsidR="00702B71" w:rsidRDefault="009269C7" w:rsidP="00702B71">
      <w:pPr>
        <w:ind w:left="360"/>
        <w:jc w:val="center"/>
        <w:rPr>
          <w:b/>
          <w:sz w:val="32"/>
          <w:szCs w:val="32"/>
        </w:rPr>
      </w:pPr>
      <w:r>
        <w:rPr>
          <w:b/>
          <w:sz w:val="32"/>
          <w:szCs w:val="32"/>
        </w:rPr>
        <w:t>ЦІЛЬОВА СОЦІАЛЬНА</w:t>
      </w:r>
      <w:r w:rsidRPr="00AF45DC">
        <w:rPr>
          <w:b/>
          <w:sz w:val="32"/>
          <w:szCs w:val="32"/>
        </w:rPr>
        <w:t xml:space="preserve"> </w:t>
      </w:r>
      <w:r w:rsidR="00702B71" w:rsidRPr="00AF45DC">
        <w:rPr>
          <w:b/>
          <w:sz w:val="32"/>
          <w:szCs w:val="32"/>
        </w:rPr>
        <w:t>ПРОГРАМА</w:t>
      </w:r>
    </w:p>
    <w:p w14:paraId="46FE06EC" w14:textId="77777777" w:rsidR="00702B71" w:rsidRPr="009E57A0" w:rsidRDefault="00702B71" w:rsidP="00702B71">
      <w:pPr>
        <w:ind w:left="357"/>
        <w:jc w:val="center"/>
        <w:rPr>
          <w:b/>
          <w:sz w:val="32"/>
          <w:szCs w:val="32"/>
        </w:rPr>
      </w:pPr>
      <w:r w:rsidRPr="009E57A0">
        <w:rPr>
          <w:b/>
          <w:sz w:val="32"/>
          <w:szCs w:val="32"/>
        </w:rPr>
        <w:t xml:space="preserve">забезпечення пожежної та техногенної безпеки, цивільного захисту населення і територій від надзвичайних ситуацій техногенного та природного характеру </w:t>
      </w:r>
    </w:p>
    <w:p w14:paraId="1A5C70E4" w14:textId="77777777" w:rsidR="00702B71" w:rsidRPr="009E57A0" w:rsidRDefault="00702B71" w:rsidP="00702B71">
      <w:pPr>
        <w:ind w:left="357"/>
        <w:jc w:val="center"/>
        <w:rPr>
          <w:b/>
          <w:sz w:val="32"/>
          <w:szCs w:val="32"/>
        </w:rPr>
      </w:pPr>
      <w:r w:rsidRPr="009E57A0">
        <w:rPr>
          <w:b/>
          <w:sz w:val="32"/>
          <w:szCs w:val="32"/>
        </w:rPr>
        <w:t>на 202</w:t>
      </w:r>
      <w:r w:rsidR="00882B31">
        <w:rPr>
          <w:b/>
          <w:sz w:val="32"/>
          <w:szCs w:val="32"/>
        </w:rPr>
        <w:t>6</w:t>
      </w:r>
      <w:r w:rsidRPr="009E57A0">
        <w:rPr>
          <w:b/>
          <w:sz w:val="32"/>
          <w:szCs w:val="32"/>
        </w:rPr>
        <w:t xml:space="preserve"> рік</w:t>
      </w:r>
    </w:p>
    <w:p w14:paraId="6763968B" w14:textId="77777777" w:rsidR="00702B71" w:rsidRDefault="00702B71" w:rsidP="00702B71">
      <w:pPr>
        <w:ind w:left="360"/>
        <w:jc w:val="center"/>
        <w:rPr>
          <w:b/>
          <w:sz w:val="28"/>
          <w:szCs w:val="28"/>
        </w:rPr>
      </w:pPr>
    </w:p>
    <w:p w14:paraId="729349C7" w14:textId="77777777" w:rsidR="00702B71" w:rsidRDefault="00702B71" w:rsidP="00702B71">
      <w:pPr>
        <w:ind w:left="360"/>
        <w:jc w:val="center"/>
        <w:rPr>
          <w:b/>
          <w:sz w:val="28"/>
          <w:szCs w:val="28"/>
        </w:rPr>
      </w:pPr>
    </w:p>
    <w:tbl>
      <w:tblPr>
        <w:tblW w:w="9455" w:type="dxa"/>
        <w:tblInd w:w="108" w:type="dxa"/>
        <w:tblLook w:val="01E0" w:firstRow="1" w:lastRow="1" w:firstColumn="1" w:lastColumn="1" w:noHBand="0" w:noVBand="0"/>
      </w:tblPr>
      <w:tblGrid>
        <w:gridCol w:w="3751"/>
        <w:gridCol w:w="1705"/>
        <w:gridCol w:w="3999"/>
      </w:tblGrid>
      <w:tr w:rsidR="00702B71" w:rsidRPr="004A11D2" w14:paraId="178025C8" w14:textId="77777777" w:rsidTr="000E5891">
        <w:tc>
          <w:tcPr>
            <w:tcW w:w="3751" w:type="dxa"/>
          </w:tcPr>
          <w:p w14:paraId="17825E17" w14:textId="77777777" w:rsidR="00702B71" w:rsidRPr="00067966" w:rsidRDefault="00702B71" w:rsidP="000E5891">
            <w:pPr>
              <w:jc w:val="center"/>
              <w:rPr>
                <w:b/>
                <w:sz w:val="28"/>
                <w:szCs w:val="28"/>
              </w:rPr>
            </w:pPr>
            <w:r w:rsidRPr="00067966">
              <w:rPr>
                <w:b/>
                <w:sz w:val="28"/>
                <w:szCs w:val="28"/>
              </w:rPr>
              <w:t>Погоджено</w:t>
            </w:r>
          </w:p>
          <w:p w14:paraId="7F606980" w14:textId="77777777" w:rsidR="00702B71" w:rsidRPr="00067966" w:rsidRDefault="00702B71" w:rsidP="000E5891">
            <w:pPr>
              <w:ind w:hanging="145"/>
              <w:jc w:val="center"/>
              <w:rPr>
                <w:sz w:val="28"/>
                <w:szCs w:val="28"/>
              </w:rPr>
            </w:pPr>
            <w:r w:rsidRPr="00067966">
              <w:rPr>
                <w:sz w:val="28"/>
                <w:szCs w:val="28"/>
              </w:rPr>
              <w:t>Голова постійної комісії з питань планування, бюджету, фінансів, енергозбереження</w:t>
            </w:r>
            <w:r w:rsidR="004D60D1" w:rsidRPr="00067966">
              <w:rPr>
                <w:sz w:val="28"/>
                <w:szCs w:val="28"/>
              </w:rPr>
              <w:t>,</w:t>
            </w:r>
            <w:r w:rsidRPr="00067966">
              <w:rPr>
                <w:sz w:val="28"/>
                <w:szCs w:val="28"/>
              </w:rPr>
              <w:t xml:space="preserve"> інвестицій</w:t>
            </w:r>
            <w:r w:rsidR="004D60D1" w:rsidRPr="00067966">
              <w:rPr>
                <w:sz w:val="28"/>
                <w:szCs w:val="28"/>
              </w:rPr>
              <w:t xml:space="preserve"> та транспорту</w:t>
            </w:r>
          </w:p>
          <w:p w14:paraId="30BC48D7" w14:textId="77777777" w:rsidR="00702B71" w:rsidRPr="00067966" w:rsidRDefault="00067966" w:rsidP="000E5891">
            <w:pPr>
              <w:jc w:val="center"/>
              <w:rPr>
                <w:sz w:val="28"/>
                <w:szCs w:val="28"/>
              </w:rPr>
            </w:pPr>
            <w:r w:rsidRPr="00067966">
              <w:rPr>
                <w:sz w:val="28"/>
                <w:szCs w:val="28"/>
              </w:rPr>
              <w:t>_________   Петра ТКАЧУК</w:t>
            </w:r>
          </w:p>
          <w:p w14:paraId="424324F7" w14:textId="21DE940D" w:rsidR="00702B71" w:rsidRPr="00067966" w:rsidRDefault="00702B71" w:rsidP="00882B31">
            <w:pPr>
              <w:jc w:val="center"/>
              <w:rPr>
                <w:sz w:val="28"/>
                <w:szCs w:val="28"/>
              </w:rPr>
            </w:pPr>
            <w:r w:rsidRPr="00067966">
              <w:rPr>
                <w:sz w:val="28"/>
                <w:szCs w:val="28"/>
              </w:rPr>
              <w:t>«</w:t>
            </w:r>
            <w:r w:rsidR="00F81A32">
              <w:rPr>
                <w:sz w:val="28"/>
                <w:szCs w:val="28"/>
              </w:rPr>
              <w:t>20</w:t>
            </w:r>
            <w:r w:rsidRPr="00067966">
              <w:rPr>
                <w:sz w:val="28"/>
                <w:szCs w:val="28"/>
              </w:rPr>
              <w:t xml:space="preserve">» </w:t>
            </w:r>
            <w:r w:rsidR="004D60D1" w:rsidRPr="00067966">
              <w:rPr>
                <w:sz w:val="28"/>
                <w:szCs w:val="28"/>
              </w:rPr>
              <w:t xml:space="preserve">лютого </w:t>
            </w:r>
            <w:r w:rsidR="009F0544">
              <w:rPr>
                <w:sz w:val="28"/>
                <w:szCs w:val="28"/>
              </w:rPr>
              <w:t>202</w:t>
            </w:r>
            <w:r w:rsidR="00882B31">
              <w:rPr>
                <w:sz w:val="28"/>
                <w:szCs w:val="28"/>
              </w:rPr>
              <w:t>6</w:t>
            </w:r>
            <w:r w:rsidRPr="00067966">
              <w:rPr>
                <w:sz w:val="28"/>
                <w:szCs w:val="28"/>
              </w:rPr>
              <w:t xml:space="preserve"> року</w:t>
            </w:r>
          </w:p>
        </w:tc>
        <w:tc>
          <w:tcPr>
            <w:tcW w:w="1705" w:type="dxa"/>
          </w:tcPr>
          <w:p w14:paraId="24EDEECD" w14:textId="77777777" w:rsidR="00702B71" w:rsidRPr="00067966" w:rsidRDefault="00702B71" w:rsidP="000E5891">
            <w:pPr>
              <w:rPr>
                <w:sz w:val="28"/>
                <w:szCs w:val="28"/>
              </w:rPr>
            </w:pPr>
          </w:p>
        </w:tc>
        <w:tc>
          <w:tcPr>
            <w:tcW w:w="3999" w:type="dxa"/>
          </w:tcPr>
          <w:p w14:paraId="56EEE47F" w14:textId="77777777" w:rsidR="00702B71" w:rsidRPr="00067966" w:rsidRDefault="00702B71" w:rsidP="000E5891">
            <w:pPr>
              <w:jc w:val="center"/>
              <w:rPr>
                <w:b/>
                <w:sz w:val="28"/>
                <w:szCs w:val="28"/>
              </w:rPr>
            </w:pPr>
            <w:r w:rsidRPr="00067966">
              <w:rPr>
                <w:b/>
                <w:sz w:val="28"/>
                <w:szCs w:val="28"/>
              </w:rPr>
              <w:t>Погоджено</w:t>
            </w:r>
          </w:p>
          <w:p w14:paraId="25C0B48E" w14:textId="77777777" w:rsidR="00702B71" w:rsidRPr="00067966" w:rsidRDefault="00702B71" w:rsidP="000E5891">
            <w:pPr>
              <w:ind w:hanging="145"/>
              <w:jc w:val="center"/>
              <w:rPr>
                <w:sz w:val="28"/>
                <w:szCs w:val="28"/>
              </w:rPr>
            </w:pPr>
            <w:r w:rsidRPr="00067966">
              <w:rPr>
                <w:sz w:val="28"/>
                <w:szCs w:val="28"/>
              </w:rPr>
              <w:t xml:space="preserve">Голова постійної комісії з питань регламенту, етики, законності, захисту прав і законних інтересів громадян </w:t>
            </w:r>
          </w:p>
          <w:p w14:paraId="6CDB6BF2" w14:textId="77777777" w:rsidR="004D60D1" w:rsidRPr="00067966" w:rsidRDefault="00067966" w:rsidP="000E5891">
            <w:pPr>
              <w:jc w:val="center"/>
              <w:rPr>
                <w:sz w:val="28"/>
                <w:szCs w:val="28"/>
              </w:rPr>
            </w:pPr>
            <w:r w:rsidRPr="00067966">
              <w:rPr>
                <w:sz w:val="28"/>
                <w:szCs w:val="28"/>
              </w:rPr>
              <w:t xml:space="preserve">_______________ Василь ЖУК </w:t>
            </w:r>
          </w:p>
          <w:p w14:paraId="38C9243E" w14:textId="42798BB9" w:rsidR="00702B71" w:rsidRPr="00067966" w:rsidRDefault="00882B31" w:rsidP="00882B31">
            <w:pPr>
              <w:jc w:val="center"/>
              <w:rPr>
                <w:sz w:val="28"/>
                <w:szCs w:val="28"/>
              </w:rPr>
            </w:pPr>
            <w:r>
              <w:rPr>
                <w:sz w:val="28"/>
                <w:szCs w:val="28"/>
              </w:rPr>
              <w:t>«</w:t>
            </w:r>
            <w:r w:rsidR="00F81A32">
              <w:rPr>
                <w:sz w:val="28"/>
                <w:szCs w:val="28"/>
              </w:rPr>
              <w:t>20</w:t>
            </w:r>
            <w:r w:rsidR="008E00C2" w:rsidRPr="00067966">
              <w:rPr>
                <w:sz w:val="28"/>
                <w:szCs w:val="28"/>
              </w:rPr>
              <w:t xml:space="preserve">» лютого </w:t>
            </w:r>
            <w:r w:rsidR="008E00C2">
              <w:rPr>
                <w:sz w:val="28"/>
                <w:szCs w:val="28"/>
              </w:rPr>
              <w:t>202</w:t>
            </w:r>
            <w:r>
              <w:rPr>
                <w:sz w:val="28"/>
                <w:szCs w:val="28"/>
              </w:rPr>
              <w:t>6</w:t>
            </w:r>
            <w:r w:rsidR="008E00C2" w:rsidRPr="00067966">
              <w:rPr>
                <w:sz w:val="28"/>
                <w:szCs w:val="28"/>
              </w:rPr>
              <w:t xml:space="preserve"> року</w:t>
            </w:r>
          </w:p>
        </w:tc>
      </w:tr>
      <w:tr w:rsidR="00702B71" w:rsidRPr="004A11D2" w14:paraId="4D5AF32C" w14:textId="77777777" w:rsidTr="000E5891">
        <w:tc>
          <w:tcPr>
            <w:tcW w:w="3751" w:type="dxa"/>
          </w:tcPr>
          <w:p w14:paraId="2A363988" w14:textId="77777777" w:rsidR="00702B71" w:rsidRPr="00067966" w:rsidRDefault="00702B71" w:rsidP="000E5891">
            <w:pPr>
              <w:jc w:val="center"/>
              <w:rPr>
                <w:b/>
                <w:sz w:val="28"/>
                <w:szCs w:val="28"/>
              </w:rPr>
            </w:pPr>
          </w:p>
          <w:p w14:paraId="222FDDE3" w14:textId="77777777" w:rsidR="00702B71" w:rsidRDefault="00702B71" w:rsidP="000E5891">
            <w:pPr>
              <w:jc w:val="center"/>
              <w:rPr>
                <w:b/>
                <w:sz w:val="28"/>
                <w:szCs w:val="28"/>
              </w:rPr>
            </w:pPr>
          </w:p>
          <w:p w14:paraId="7D49E201" w14:textId="77777777" w:rsidR="00246919" w:rsidRPr="00067966" w:rsidRDefault="00246919" w:rsidP="000E5891">
            <w:pPr>
              <w:jc w:val="center"/>
              <w:rPr>
                <w:b/>
                <w:sz w:val="28"/>
                <w:szCs w:val="28"/>
              </w:rPr>
            </w:pPr>
          </w:p>
        </w:tc>
        <w:tc>
          <w:tcPr>
            <w:tcW w:w="1705" w:type="dxa"/>
          </w:tcPr>
          <w:p w14:paraId="16704B22" w14:textId="77777777" w:rsidR="00702B71" w:rsidRPr="00067966" w:rsidRDefault="00702B71" w:rsidP="000E5891">
            <w:pPr>
              <w:rPr>
                <w:sz w:val="28"/>
                <w:szCs w:val="28"/>
              </w:rPr>
            </w:pPr>
          </w:p>
        </w:tc>
        <w:tc>
          <w:tcPr>
            <w:tcW w:w="3999" w:type="dxa"/>
          </w:tcPr>
          <w:p w14:paraId="6CFF1A1C" w14:textId="77777777" w:rsidR="00702B71" w:rsidRPr="00067966" w:rsidRDefault="00702B71" w:rsidP="000E5891">
            <w:pPr>
              <w:jc w:val="center"/>
              <w:rPr>
                <w:sz w:val="28"/>
                <w:szCs w:val="28"/>
              </w:rPr>
            </w:pPr>
          </w:p>
          <w:p w14:paraId="11999E4F" w14:textId="77777777" w:rsidR="00702B71" w:rsidRPr="00067966" w:rsidRDefault="00702B71" w:rsidP="000E5891">
            <w:pPr>
              <w:jc w:val="center"/>
              <w:rPr>
                <w:sz w:val="28"/>
                <w:szCs w:val="28"/>
              </w:rPr>
            </w:pPr>
          </w:p>
        </w:tc>
      </w:tr>
      <w:tr w:rsidR="00702B71" w:rsidRPr="004A11D2" w14:paraId="4FD730D0" w14:textId="77777777" w:rsidTr="000E5891">
        <w:tc>
          <w:tcPr>
            <w:tcW w:w="3751" w:type="dxa"/>
          </w:tcPr>
          <w:p w14:paraId="352FBAD9" w14:textId="77777777" w:rsidR="00702B71" w:rsidRPr="00067966" w:rsidRDefault="00702B71" w:rsidP="000E5891">
            <w:pPr>
              <w:jc w:val="center"/>
              <w:rPr>
                <w:b/>
                <w:sz w:val="28"/>
                <w:szCs w:val="28"/>
              </w:rPr>
            </w:pPr>
            <w:r w:rsidRPr="00067966">
              <w:rPr>
                <w:b/>
                <w:sz w:val="28"/>
                <w:szCs w:val="28"/>
              </w:rPr>
              <w:t>Погоджено</w:t>
            </w:r>
          </w:p>
          <w:p w14:paraId="031FE4D6" w14:textId="77777777" w:rsidR="00702B71" w:rsidRDefault="00702B71" w:rsidP="000E5891">
            <w:pPr>
              <w:ind w:hanging="145"/>
              <w:jc w:val="center"/>
              <w:rPr>
                <w:sz w:val="28"/>
                <w:szCs w:val="28"/>
              </w:rPr>
            </w:pPr>
            <w:r w:rsidRPr="00067966">
              <w:rPr>
                <w:sz w:val="28"/>
                <w:szCs w:val="28"/>
              </w:rPr>
              <w:t xml:space="preserve">Голова постійної комісії з питань соціально-гуманітарного розвитку територій, інформаційного забезпечення, </w:t>
            </w:r>
            <w:r w:rsidR="004D60D1" w:rsidRPr="00067966">
              <w:rPr>
                <w:sz w:val="28"/>
                <w:szCs w:val="28"/>
              </w:rPr>
              <w:t>освіти, охорони здоров’я</w:t>
            </w:r>
            <w:r w:rsidR="004D5214" w:rsidRPr="00067966">
              <w:rPr>
                <w:sz w:val="28"/>
                <w:szCs w:val="28"/>
              </w:rPr>
              <w:t>, культури, молоді і спорту та ЖКП</w:t>
            </w:r>
          </w:p>
          <w:p w14:paraId="799A9C96" w14:textId="77777777" w:rsidR="00067966" w:rsidRPr="00067966" w:rsidRDefault="00067966" w:rsidP="000E5891">
            <w:pPr>
              <w:ind w:hanging="145"/>
              <w:jc w:val="center"/>
              <w:rPr>
                <w:sz w:val="28"/>
                <w:szCs w:val="28"/>
              </w:rPr>
            </w:pPr>
          </w:p>
          <w:p w14:paraId="3B762533" w14:textId="77777777" w:rsidR="00067966" w:rsidRPr="00067966" w:rsidRDefault="00067966" w:rsidP="00067966">
            <w:pPr>
              <w:jc w:val="center"/>
              <w:rPr>
                <w:sz w:val="28"/>
                <w:szCs w:val="28"/>
              </w:rPr>
            </w:pPr>
            <w:r w:rsidRPr="00067966">
              <w:rPr>
                <w:sz w:val="28"/>
                <w:szCs w:val="28"/>
              </w:rPr>
              <w:t>_________Юлія КУЛИЧ</w:t>
            </w:r>
          </w:p>
          <w:p w14:paraId="3E7DE5ED" w14:textId="747A479F" w:rsidR="00702B71" w:rsidRPr="00067966" w:rsidRDefault="00067966" w:rsidP="00882B31">
            <w:pPr>
              <w:jc w:val="center"/>
              <w:rPr>
                <w:b/>
                <w:sz w:val="28"/>
                <w:szCs w:val="28"/>
              </w:rPr>
            </w:pPr>
            <w:r w:rsidRPr="00067966">
              <w:rPr>
                <w:sz w:val="28"/>
                <w:szCs w:val="28"/>
              </w:rPr>
              <w:t xml:space="preserve"> </w:t>
            </w:r>
            <w:r w:rsidR="008E00C2" w:rsidRPr="00067966">
              <w:rPr>
                <w:sz w:val="28"/>
                <w:szCs w:val="28"/>
              </w:rPr>
              <w:t>«</w:t>
            </w:r>
            <w:r w:rsidR="00F81A32">
              <w:rPr>
                <w:sz w:val="28"/>
                <w:szCs w:val="28"/>
              </w:rPr>
              <w:t>20</w:t>
            </w:r>
            <w:r w:rsidR="008E00C2" w:rsidRPr="00067966">
              <w:rPr>
                <w:sz w:val="28"/>
                <w:szCs w:val="28"/>
              </w:rPr>
              <w:t xml:space="preserve">» лютого </w:t>
            </w:r>
            <w:r w:rsidR="008E00C2">
              <w:rPr>
                <w:sz w:val="28"/>
                <w:szCs w:val="28"/>
              </w:rPr>
              <w:t>202</w:t>
            </w:r>
            <w:r w:rsidR="00882B31">
              <w:rPr>
                <w:sz w:val="28"/>
                <w:szCs w:val="28"/>
              </w:rPr>
              <w:t>6</w:t>
            </w:r>
            <w:r w:rsidR="008E00C2" w:rsidRPr="00067966">
              <w:rPr>
                <w:sz w:val="28"/>
                <w:szCs w:val="28"/>
              </w:rPr>
              <w:t xml:space="preserve"> року</w:t>
            </w:r>
          </w:p>
        </w:tc>
        <w:tc>
          <w:tcPr>
            <w:tcW w:w="1705" w:type="dxa"/>
          </w:tcPr>
          <w:p w14:paraId="7EEA8B1D" w14:textId="77777777" w:rsidR="00702B71" w:rsidRPr="00067966" w:rsidRDefault="00702B71" w:rsidP="000E5891">
            <w:pPr>
              <w:rPr>
                <w:sz w:val="28"/>
                <w:szCs w:val="28"/>
              </w:rPr>
            </w:pPr>
          </w:p>
        </w:tc>
        <w:tc>
          <w:tcPr>
            <w:tcW w:w="3999" w:type="dxa"/>
          </w:tcPr>
          <w:p w14:paraId="06E7C575" w14:textId="77777777" w:rsidR="004D5214" w:rsidRPr="00067966" w:rsidRDefault="004D5214" w:rsidP="000E5891">
            <w:pPr>
              <w:jc w:val="center"/>
              <w:rPr>
                <w:b/>
                <w:sz w:val="28"/>
                <w:szCs w:val="28"/>
              </w:rPr>
            </w:pPr>
          </w:p>
          <w:p w14:paraId="048EDEF7" w14:textId="77777777" w:rsidR="00702B71" w:rsidRPr="00067966" w:rsidRDefault="00702B71" w:rsidP="000E5891">
            <w:pPr>
              <w:jc w:val="center"/>
              <w:rPr>
                <w:b/>
                <w:sz w:val="28"/>
                <w:szCs w:val="28"/>
              </w:rPr>
            </w:pPr>
            <w:r w:rsidRPr="00067966">
              <w:rPr>
                <w:b/>
                <w:sz w:val="28"/>
                <w:szCs w:val="28"/>
              </w:rPr>
              <w:t>Погоджено</w:t>
            </w:r>
          </w:p>
          <w:p w14:paraId="780C6BD0" w14:textId="77777777" w:rsidR="00702B71" w:rsidRDefault="00702B71" w:rsidP="000E5891">
            <w:pPr>
              <w:ind w:hanging="145"/>
              <w:jc w:val="center"/>
              <w:rPr>
                <w:sz w:val="28"/>
                <w:szCs w:val="28"/>
              </w:rPr>
            </w:pPr>
            <w:r w:rsidRPr="00067966">
              <w:rPr>
                <w:sz w:val="28"/>
                <w:szCs w:val="28"/>
              </w:rPr>
              <w:t>Голова постійної комісії з питань землекористування, архітектури, будівництва</w:t>
            </w:r>
            <w:r w:rsidR="004D5214" w:rsidRPr="00067966">
              <w:rPr>
                <w:sz w:val="28"/>
                <w:szCs w:val="28"/>
              </w:rPr>
              <w:t>,</w:t>
            </w:r>
            <w:r w:rsidRPr="00067966">
              <w:rPr>
                <w:sz w:val="28"/>
                <w:szCs w:val="28"/>
              </w:rPr>
              <w:t xml:space="preserve">  екології</w:t>
            </w:r>
            <w:r w:rsidR="004D5214" w:rsidRPr="00067966">
              <w:rPr>
                <w:sz w:val="28"/>
                <w:szCs w:val="28"/>
              </w:rPr>
              <w:t xml:space="preserve"> та АПК</w:t>
            </w:r>
          </w:p>
          <w:p w14:paraId="0F9112B6" w14:textId="77777777" w:rsidR="00067966" w:rsidRPr="00067966" w:rsidRDefault="00067966" w:rsidP="000E5891">
            <w:pPr>
              <w:ind w:hanging="145"/>
              <w:jc w:val="center"/>
              <w:rPr>
                <w:sz w:val="28"/>
                <w:szCs w:val="28"/>
              </w:rPr>
            </w:pPr>
          </w:p>
          <w:p w14:paraId="4B87853E" w14:textId="77777777" w:rsidR="00067966" w:rsidRPr="00067966" w:rsidRDefault="00067966" w:rsidP="00067966">
            <w:pPr>
              <w:jc w:val="center"/>
              <w:rPr>
                <w:sz w:val="28"/>
                <w:szCs w:val="28"/>
              </w:rPr>
            </w:pPr>
            <w:r w:rsidRPr="00067966">
              <w:rPr>
                <w:sz w:val="28"/>
                <w:szCs w:val="28"/>
              </w:rPr>
              <w:t>_______Руслана МУЛЯВКА</w:t>
            </w:r>
          </w:p>
          <w:p w14:paraId="290F6D0C" w14:textId="66CA8AA1" w:rsidR="00702B71" w:rsidRPr="00067966" w:rsidRDefault="00067966" w:rsidP="00882B31">
            <w:pPr>
              <w:jc w:val="center"/>
              <w:rPr>
                <w:sz w:val="28"/>
                <w:szCs w:val="28"/>
              </w:rPr>
            </w:pPr>
            <w:r w:rsidRPr="00067966">
              <w:rPr>
                <w:sz w:val="28"/>
                <w:szCs w:val="28"/>
              </w:rPr>
              <w:t xml:space="preserve"> </w:t>
            </w:r>
            <w:r w:rsidR="008E00C2" w:rsidRPr="00067966">
              <w:rPr>
                <w:sz w:val="28"/>
                <w:szCs w:val="28"/>
              </w:rPr>
              <w:t>«</w:t>
            </w:r>
            <w:r w:rsidR="00F81A32">
              <w:rPr>
                <w:sz w:val="28"/>
                <w:szCs w:val="28"/>
              </w:rPr>
              <w:t>20</w:t>
            </w:r>
            <w:r w:rsidR="008E00C2" w:rsidRPr="00067966">
              <w:rPr>
                <w:sz w:val="28"/>
                <w:szCs w:val="28"/>
              </w:rPr>
              <w:t xml:space="preserve">» лютого </w:t>
            </w:r>
            <w:r w:rsidR="008E00C2">
              <w:rPr>
                <w:sz w:val="28"/>
                <w:szCs w:val="28"/>
              </w:rPr>
              <w:t>202</w:t>
            </w:r>
            <w:r w:rsidR="00882B31">
              <w:rPr>
                <w:sz w:val="28"/>
                <w:szCs w:val="28"/>
              </w:rPr>
              <w:t>6</w:t>
            </w:r>
            <w:r w:rsidR="008E00C2" w:rsidRPr="00067966">
              <w:rPr>
                <w:sz w:val="28"/>
                <w:szCs w:val="28"/>
              </w:rPr>
              <w:t xml:space="preserve"> року</w:t>
            </w:r>
          </w:p>
        </w:tc>
      </w:tr>
    </w:tbl>
    <w:p w14:paraId="0D787208" w14:textId="77777777" w:rsidR="00702B71" w:rsidRDefault="00702B71" w:rsidP="00702B71">
      <w:pPr>
        <w:pStyle w:val="aa"/>
        <w:shd w:val="clear" w:color="auto" w:fill="FFFFFF"/>
        <w:spacing w:after="0" w:line="360" w:lineRule="auto"/>
        <w:ind w:left="1789" w:firstLine="371"/>
        <w:jc w:val="right"/>
        <w:rPr>
          <w:rFonts w:ascii="Times New Roman" w:hAnsi="Times New Roman"/>
          <w:sz w:val="24"/>
          <w:szCs w:val="24"/>
          <w:lang w:eastAsia="en-GB"/>
        </w:rPr>
      </w:pPr>
    </w:p>
    <w:p w14:paraId="7E4FA9D8" w14:textId="77777777" w:rsidR="00246919" w:rsidRPr="00CA59C9" w:rsidRDefault="00246919" w:rsidP="00702B71">
      <w:pPr>
        <w:pStyle w:val="aa"/>
        <w:shd w:val="clear" w:color="auto" w:fill="FFFFFF"/>
        <w:spacing w:after="0" w:line="360" w:lineRule="auto"/>
        <w:ind w:left="1789" w:firstLine="371"/>
        <w:jc w:val="right"/>
        <w:rPr>
          <w:rFonts w:ascii="Times New Roman" w:hAnsi="Times New Roman"/>
          <w:sz w:val="24"/>
          <w:szCs w:val="24"/>
          <w:lang w:eastAsia="en-GB"/>
        </w:rPr>
      </w:pPr>
    </w:p>
    <w:p w14:paraId="60BB67E8" w14:textId="77777777" w:rsidR="00702B71" w:rsidRPr="00CA59C9" w:rsidRDefault="00702B71" w:rsidP="00702B71">
      <w:pPr>
        <w:pStyle w:val="aa"/>
        <w:shd w:val="clear" w:color="auto" w:fill="FFFFFF"/>
        <w:spacing w:after="0" w:line="360" w:lineRule="auto"/>
        <w:ind w:left="1789" w:firstLine="371"/>
        <w:jc w:val="right"/>
        <w:rPr>
          <w:rFonts w:ascii="Times New Roman" w:hAnsi="Times New Roman"/>
          <w:sz w:val="24"/>
          <w:szCs w:val="24"/>
          <w:lang w:eastAsia="en-GB"/>
        </w:rPr>
      </w:pPr>
    </w:p>
    <w:p w14:paraId="108E28AB" w14:textId="77777777" w:rsidR="00702B71" w:rsidRDefault="002613B6" w:rsidP="007B57C0">
      <w:pPr>
        <w:pStyle w:val="aa"/>
        <w:shd w:val="clear" w:color="auto" w:fill="FFFFFF"/>
        <w:spacing w:after="0" w:line="360" w:lineRule="auto"/>
        <w:ind w:left="0" w:firstLine="371"/>
        <w:jc w:val="center"/>
        <w:rPr>
          <w:rFonts w:ascii="Times New Roman" w:hAnsi="Times New Roman"/>
          <w:b/>
          <w:sz w:val="28"/>
          <w:szCs w:val="28"/>
          <w:lang w:eastAsia="en-GB"/>
        </w:rPr>
      </w:pPr>
      <w:r>
        <w:rPr>
          <w:rFonts w:ascii="Times New Roman" w:hAnsi="Times New Roman"/>
          <w:b/>
          <w:sz w:val="28"/>
          <w:szCs w:val="28"/>
          <w:lang w:eastAsia="en-GB"/>
        </w:rPr>
        <w:t>Радехів-</w:t>
      </w:r>
      <w:r w:rsidR="007B57C0" w:rsidRPr="007B57C0">
        <w:rPr>
          <w:rFonts w:ascii="Times New Roman" w:hAnsi="Times New Roman"/>
          <w:b/>
          <w:sz w:val="28"/>
          <w:szCs w:val="28"/>
          <w:lang w:eastAsia="en-GB"/>
        </w:rPr>
        <w:t>202</w:t>
      </w:r>
      <w:r w:rsidR="00882B31">
        <w:rPr>
          <w:rFonts w:ascii="Times New Roman" w:hAnsi="Times New Roman"/>
          <w:b/>
          <w:sz w:val="28"/>
          <w:szCs w:val="28"/>
          <w:lang w:eastAsia="en-GB"/>
        </w:rPr>
        <w:t>6</w:t>
      </w:r>
      <w:r w:rsidR="007B57C0" w:rsidRPr="007B57C0">
        <w:rPr>
          <w:rFonts w:ascii="Times New Roman" w:hAnsi="Times New Roman"/>
          <w:b/>
          <w:sz w:val="28"/>
          <w:szCs w:val="28"/>
          <w:lang w:eastAsia="en-GB"/>
        </w:rPr>
        <w:t xml:space="preserve"> рік</w:t>
      </w:r>
    </w:p>
    <w:p w14:paraId="38BAE57D" w14:textId="22296915" w:rsidR="00702B71" w:rsidRDefault="00067966" w:rsidP="00702B71">
      <w:pPr>
        <w:shd w:val="clear" w:color="auto" w:fill="FFFFFF"/>
        <w:jc w:val="center"/>
        <w:rPr>
          <w:b/>
          <w:sz w:val="36"/>
          <w:szCs w:val="36"/>
          <w:lang w:eastAsia="en-GB"/>
        </w:rPr>
      </w:pPr>
      <w:r>
        <w:rPr>
          <w:b/>
          <w:sz w:val="36"/>
          <w:szCs w:val="36"/>
          <w:lang w:eastAsia="en-GB"/>
        </w:rPr>
        <w:lastRenderedPageBreak/>
        <w:t>ПАСПОРТ</w:t>
      </w:r>
    </w:p>
    <w:p w14:paraId="7502BD2E" w14:textId="77777777" w:rsidR="008C3092" w:rsidRPr="00067966" w:rsidRDefault="008C3092" w:rsidP="00702B71">
      <w:pPr>
        <w:shd w:val="clear" w:color="auto" w:fill="FFFFFF"/>
        <w:jc w:val="center"/>
        <w:rPr>
          <w:b/>
          <w:sz w:val="36"/>
          <w:szCs w:val="36"/>
          <w:lang w:eastAsia="en-GB"/>
        </w:rPr>
      </w:pPr>
    </w:p>
    <w:p w14:paraId="05208693" w14:textId="77777777" w:rsidR="00702B71" w:rsidRPr="009269C7" w:rsidRDefault="00702B71" w:rsidP="00702B71">
      <w:pPr>
        <w:jc w:val="center"/>
        <w:rPr>
          <w:b/>
          <w:bCs/>
          <w:sz w:val="28"/>
          <w:szCs w:val="28"/>
        </w:rPr>
      </w:pPr>
      <w:bookmarkStart w:id="1" w:name="_Hlk221627794"/>
      <w:r w:rsidRPr="009269C7">
        <w:rPr>
          <w:b/>
          <w:bCs/>
          <w:sz w:val="28"/>
          <w:szCs w:val="28"/>
        </w:rPr>
        <w:t>Цільов</w:t>
      </w:r>
      <w:r w:rsidR="00896C83">
        <w:rPr>
          <w:b/>
          <w:bCs/>
          <w:sz w:val="28"/>
          <w:szCs w:val="28"/>
        </w:rPr>
        <w:t>ої</w:t>
      </w:r>
      <w:r w:rsidRPr="009269C7">
        <w:rPr>
          <w:b/>
          <w:bCs/>
          <w:sz w:val="28"/>
          <w:szCs w:val="28"/>
        </w:rPr>
        <w:t xml:space="preserve"> соціальн</w:t>
      </w:r>
      <w:r w:rsidR="00896C83">
        <w:rPr>
          <w:b/>
          <w:bCs/>
          <w:sz w:val="28"/>
          <w:szCs w:val="28"/>
        </w:rPr>
        <w:t>ої</w:t>
      </w:r>
      <w:r w:rsidRPr="009269C7">
        <w:rPr>
          <w:b/>
          <w:bCs/>
          <w:sz w:val="28"/>
          <w:szCs w:val="28"/>
        </w:rPr>
        <w:t xml:space="preserve"> програми забезпечення пожежної та техногенної безпеки, цивільного захисту населення і територій від надзвичайних ситуацій техногенного та природного характеру на 202</w:t>
      </w:r>
      <w:r w:rsidR="00882B31">
        <w:rPr>
          <w:b/>
          <w:bCs/>
          <w:sz w:val="28"/>
          <w:szCs w:val="28"/>
        </w:rPr>
        <w:t>6</w:t>
      </w:r>
      <w:r w:rsidRPr="009269C7">
        <w:rPr>
          <w:b/>
          <w:bCs/>
          <w:sz w:val="28"/>
          <w:szCs w:val="28"/>
        </w:rPr>
        <w:t xml:space="preserve"> рік</w:t>
      </w:r>
    </w:p>
    <w:bookmarkEnd w:id="1"/>
    <w:p w14:paraId="4BD7686E" w14:textId="77777777" w:rsidR="00966FC4" w:rsidRPr="009269C7" w:rsidRDefault="00966FC4" w:rsidP="00702B71">
      <w:pPr>
        <w:jc w:val="center"/>
        <w:rPr>
          <w:b/>
          <w:sz w:val="28"/>
          <w:szCs w:val="28"/>
        </w:rPr>
      </w:pPr>
    </w:p>
    <w:tbl>
      <w:tblPr>
        <w:tblpPr w:leftFromText="180" w:rightFromText="180" w:vertAnchor="text" w:horzAnchor="margin" w:tblpY="268"/>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961"/>
      </w:tblGrid>
      <w:tr w:rsidR="00702B71" w:rsidRPr="009269C7" w14:paraId="04FB2EC8" w14:textId="77777777" w:rsidTr="00572ECE">
        <w:tc>
          <w:tcPr>
            <w:tcW w:w="5211" w:type="dxa"/>
          </w:tcPr>
          <w:p w14:paraId="21CE1230" w14:textId="77777777" w:rsidR="00702B71" w:rsidRPr="009269C7" w:rsidRDefault="00702B71" w:rsidP="00572ECE">
            <w:pPr>
              <w:pStyle w:val="aa"/>
              <w:spacing w:after="0" w:line="360" w:lineRule="auto"/>
              <w:ind w:left="0"/>
              <w:rPr>
                <w:rFonts w:ascii="Times New Roman" w:hAnsi="Times New Roman"/>
                <w:sz w:val="28"/>
                <w:szCs w:val="28"/>
                <w:lang w:eastAsia="en-GB"/>
              </w:rPr>
            </w:pPr>
            <w:r w:rsidRPr="009269C7">
              <w:rPr>
                <w:rFonts w:ascii="Times New Roman" w:hAnsi="Times New Roman"/>
                <w:sz w:val="28"/>
                <w:szCs w:val="28"/>
                <w:lang w:eastAsia="en-GB"/>
              </w:rPr>
              <w:t>1.</w:t>
            </w:r>
            <w:r w:rsidR="007B255C" w:rsidRPr="009269C7">
              <w:rPr>
                <w:rFonts w:ascii="Times New Roman" w:hAnsi="Times New Roman"/>
                <w:sz w:val="28"/>
                <w:szCs w:val="28"/>
                <w:lang w:eastAsia="en-GB"/>
              </w:rPr>
              <w:t xml:space="preserve"> </w:t>
            </w:r>
            <w:r w:rsidRPr="009269C7">
              <w:rPr>
                <w:rFonts w:ascii="Times New Roman" w:hAnsi="Times New Roman"/>
                <w:sz w:val="28"/>
                <w:szCs w:val="28"/>
                <w:lang w:eastAsia="en-GB"/>
              </w:rPr>
              <w:t>Ініціатор розроблення Програми</w:t>
            </w:r>
          </w:p>
        </w:tc>
        <w:tc>
          <w:tcPr>
            <w:tcW w:w="4961" w:type="dxa"/>
          </w:tcPr>
          <w:p w14:paraId="799C8730" w14:textId="77777777" w:rsidR="00702B71" w:rsidRPr="009269C7" w:rsidRDefault="00702B71" w:rsidP="008E00C2">
            <w:pPr>
              <w:pStyle w:val="aa"/>
              <w:spacing w:after="0" w:line="360" w:lineRule="auto"/>
              <w:ind w:left="0"/>
              <w:rPr>
                <w:rFonts w:ascii="Times New Roman" w:hAnsi="Times New Roman"/>
                <w:sz w:val="28"/>
                <w:szCs w:val="28"/>
                <w:lang w:eastAsia="en-GB"/>
              </w:rPr>
            </w:pPr>
            <w:r w:rsidRPr="009269C7">
              <w:rPr>
                <w:rFonts w:ascii="Times New Roman" w:hAnsi="Times New Roman"/>
                <w:sz w:val="28"/>
                <w:szCs w:val="28"/>
                <w:lang w:eastAsia="en-GB"/>
              </w:rPr>
              <w:t xml:space="preserve">Радехівська міська рада, </w:t>
            </w:r>
            <w:r w:rsidR="007B57C0">
              <w:rPr>
                <w:rFonts w:ascii="Times New Roman" w:hAnsi="Times New Roman"/>
                <w:sz w:val="28"/>
                <w:szCs w:val="28"/>
                <w:lang w:eastAsia="en-GB"/>
              </w:rPr>
              <w:t xml:space="preserve">4 Державний пожежно-рятувальний загін Головного управління </w:t>
            </w:r>
            <w:r w:rsidR="007B255C" w:rsidRPr="009269C7">
              <w:rPr>
                <w:rFonts w:ascii="Times New Roman" w:hAnsi="Times New Roman"/>
                <w:sz w:val="28"/>
                <w:szCs w:val="28"/>
                <w:lang w:eastAsia="en-GB"/>
              </w:rPr>
              <w:t xml:space="preserve">ДСНС </w:t>
            </w:r>
            <w:r w:rsidR="007B57C0">
              <w:rPr>
                <w:rFonts w:ascii="Times New Roman" w:hAnsi="Times New Roman"/>
                <w:sz w:val="28"/>
                <w:szCs w:val="28"/>
                <w:lang w:eastAsia="en-GB"/>
              </w:rPr>
              <w:t xml:space="preserve">України </w:t>
            </w:r>
            <w:r w:rsidR="007B255C" w:rsidRPr="009269C7">
              <w:rPr>
                <w:rFonts w:ascii="Times New Roman" w:hAnsi="Times New Roman"/>
                <w:sz w:val="28"/>
                <w:szCs w:val="28"/>
                <w:lang w:eastAsia="en-GB"/>
              </w:rPr>
              <w:t xml:space="preserve">у Львівській області </w:t>
            </w:r>
            <w:r w:rsidRPr="009269C7">
              <w:rPr>
                <w:rFonts w:ascii="Times New Roman" w:hAnsi="Times New Roman"/>
                <w:sz w:val="28"/>
                <w:szCs w:val="28"/>
                <w:lang w:eastAsia="en-GB"/>
              </w:rPr>
              <w:t xml:space="preserve">          </w:t>
            </w:r>
          </w:p>
        </w:tc>
      </w:tr>
      <w:tr w:rsidR="00702B71" w:rsidRPr="009269C7" w14:paraId="5C086912" w14:textId="77777777" w:rsidTr="00572ECE">
        <w:tc>
          <w:tcPr>
            <w:tcW w:w="5211" w:type="dxa"/>
          </w:tcPr>
          <w:p w14:paraId="333E6954" w14:textId="77777777" w:rsidR="00702B71" w:rsidRPr="009269C7" w:rsidRDefault="00FB26E4" w:rsidP="00572ECE">
            <w:pPr>
              <w:pStyle w:val="aa"/>
              <w:shd w:val="clear" w:color="auto" w:fill="FFFFFF"/>
              <w:spacing w:after="0" w:line="360" w:lineRule="auto"/>
              <w:ind w:left="445" w:hanging="1789"/>
              <w:rPr>
                <w:rFonts w:ascii="Times New Roman" w:hAnsi="Times New Roman"/>
                <w:sz w:val="28"/>
                <w:szCs w:val="28"/>
                <w:lang w:eastAsia="en-GB"/>
              </w:rPr>
            </w:pPr>
            <w:r>
              <w:rPr>
                <w:rFonts w:ascii="Times New Roman" w:hAnsi="Times New Roman"/>
                <w:sz w:val="28"/>
                <w:szCs w:val="28"/>
                <w:lang w:eastAsia="en-GB"/>
              </w:rPr>
              <w:t xml:space="preserve">2.Дата, но </w:t>
            </w:r>
            <w:r w:rsidR="007B255C" w:rsidRPr="009269C7">
              <w:rPr>
                <w:rFonts w:ascii="Times New Roman" w:hAnsi="Times New Roman"/>
                <w:sz w:val="28"/>
                <w:szCs w:val="28"/>
                <w:lang w:eastAsia="en-GB"/>
              </w:rPr>
              <w:t xml:space="preserve">2. Дата, номер документу про  затвердження Програми           </w:t>
            </w:r>
          </w:p>
        </w:tc>
        <w:tc>
          <w:tcPr>
            <w:tcW w:w="4961" w:type="dxa"/>
          </w:tcPr>
          <w:p w14:paraId="7C5B779B" w14:textId="0D399621" w:rsidR="00702B71" w:rsidRPr="009269C7" w:rsidRDefault="007B255C" w:rsidP="00882B31">
            <w:pPr>
              <w:pStyle w:val="aa"/>
              <w:spacing w:after="0" w:line="360" w:lineRule="auto"/>
              <w:ind w:left="0"/>
              <w:rPr>
                <w:rFonts w:ascii="Times New Roman" w:hAnsi="Times New Roman"/>
                <w:sz w:val="28"/>
                <w:szCs w:val="28"/>
                <w:lang w:eastAsia="en-GB"/>
              </w:rPr>
            </w:pPr>
            <w:r w:rsidRPr="009269C7">
              <w:rPr>
                <w:rFonts w:ascii="Times New Roman" w:hAnsi="Times New Roman"/>
                <w:sz w:val="28"/>
                <w:szCs w:val="28"/>
                <w:lang w:eastAsia="en-GB"/>
              </w:rPr>
              <w:t>Рішення сесії Радехівської міської</w:t>
            </w:r>
            <w:r w:rsidR="00FB26E4">
              <w:rPr>
                <w:rFonts w:ascii="Times New Roman" w:hAnsi="Times New Roman"/>
                <w:sz w:val="28"/>
                <w:szCs w:val="28"/>
                <w:lang w:eastAsia="en-GB"/>
              </w:rPr>
              <w:t xml:space="preserve"> №</w:t>
            </w:r>
            <w:r w:rsidR="00151F4F">
              <w:rPr>
                <w:rFonts w:ascii="Times New Roman" w:hAnsi="Times New Roman"/>
                <w:sz w:val="28"/>
                <w:szCs w:val="28"/>
                <w:lang w:eastAsia="en-GB"/>
              </w:rPr>
              <w:t>1</w:t>
            </w:r>
            <w:r w:rsidR="00E561E2">
              <w:rPr>
                <w:rFonts w:ascii="Times New Roman" w:hAnsi="Times New Roman"/>
                <w:sz w:val="28"/>
                <w:szCs w:val="28"/>
                <w:lang w:eastAsia="en-GB"/>
              </w:rPr>
              <w:t>3</w:t>
            </w:r>
            <w:r w:rsidR="00151F4F">
              <w:rPr>
                <w:rFonts w:ascii="Times New Roman" w:hAnsi="Times New Roman"/>
                <w:sz w:val="28"/>
                <w:szCs w:val="28"/>
                <w:lang w:eastAsia="en-GB"/>
              </w:rPr>
              <w:t xml:space="preserve"> </w:t>
            </w:r>
            <w:r w:rsidR="00966FC4">
              <w:rPr>
                <w:rFonts w:ascii="Times New Roman" w:hAnsi="Times New Roman"/>
                <w:sz w:val="28"/>
                <w:szCs w:val="28"/>
                <w:lang w:eastAsia="en-GB"/>
              </w:rPr>
              <w:t xml:space="preserve">від </w:t>
            </w:r>
            <w:r w:rsidR="00F81A32">
              <w:rPr>
                <w:rFonts w:ascii="Times New Roman" w:hAnsi="Times New Roman"/>
                <w:sz w:val="28"/>
                <w:szCs w:val="28"/>
                <w:lang w:eastAsia="en-GB"/>
              </w:rPr>
              <w:t>20</w:t>
            </w:r>
            <w:r w:rsidR="00966FC4">
              <w:rPr>
                <w:rFonts w:ascii="Times New Roman" w:hAnsi="Times New Roman"/>
                <w:sz w:val="28"/>
                <w:szCs w:val="28"/>
                <w:lang w:eastAsia="en-GB"/>
              </w:rPr>
              <w:t xml:space="preserve"> лютого 202</w:t>
            </w:r>
            <w:r w:rsidR="00882B31">
              <w:rPr>
                <w:rFonts w:ascii="Times New Roman" w:hAnsi="Times New Roman"/>
                <w:sz w:val="28"/>
                <w:szCs w:val="28"/>
                <w:lang w:eastAsia="en-GB"/>
              </w:rPr>
              <w:t>6</w:t>
            </w:r>
            <w:r w:rsidR="00966FC4">
              <w:rPr>
                <w:rFonts w:ascii="Times New Roman" w:hAnsi="Times New Roman"/>
                <w:sz w:val="28"/>
                <w:szCs w:val="28"/>
                <w:lang w:eastAsia="en-GB"/>
              </w:rPr>
              <w:t xml:space="preserve"> року</w:t>
            </w:r>
          </w:p>
        </w:tc>
      </w:tr>
      <w:tr w:rsidR="00702B71" w:rsidRPr="009269C7" w14:paraId="07E94765" w14:textId="77777777" w:rsidTr="00572ECE">
        <w:tc>
          <w:tcPr>
            <w:tcW w:w="5211" w:type="dxa"/>
          </w:tcPr>
          <w:p w14:paraId="49B3C9CE" w14:textId="77777777" w:rsidR="00702B71" w:rsidRPr="009269C7" w:rsidRDefault="007B255C" w:rsidP="00572ECE">
            <w:pPr>
              <w:pStyle w:val="aa"/>
              <w:spacing w:after="0" w:line="360" w:lineRule="auto"/>
              <w:ind w:left="0"/>
              <w:rPr>
                <w:rFonts w:ascii="Times New Roman" w:hAnsi="Times New Roman"/>
                <w:sz w:val="28"/>
                <w:szCs w:val="28"/>
                <w:lang w:eastAsia="en-GB"/>
              </w:rPr>
            </w:pPr>
            <w:r w:rsidRPr="009269C7">
              <w:rPr>
                <w:rFonts w:ascii="Times New Roman" w:hAnsi="Times New Roman"/>
                <w:sz w:val="28"/>
                <w:szCs w:val="28"/>
                <w:lang w:eastAsia="en-GB"/>
              </w:rPr>
              <w:t>3. Розробник Програми</w:t>
            </w:r>
          </w:p>
        </w:tc>
        <w:tc>
          <w:tcPr>
            <w:tcW w:w="4961" w:type="dxa"/>
          </w:tcPr>
          <w:p w14:paraId="1151BDC1" w14:textId="77777777" w:rsidR="00702B71" w:rsidRPr="009269C7" w:rsidRDefault="009C0421" w:rsidP="00572ECE">
            <w:pPr>
              <w:pStyle w:val="aa"/>
              <w:spacing w:after="0" w:line="360" w:lineRule="auto"/>
              <w:ind w:left="0"/>
              <w:rPr>
                <w:rFonts w:ascii="Times New Roman" w:hAnsi="Times New Roman"/>
                <w:sz w:val="28"/>
                <w:szCs w:val="28"/>
                <w:lang w:eastAsia="en-GB"/>
              </w:rPr>
            </w:pPr>
            <w:r>
              <w:rPr>
                <w:rFonts w:ascii="Times New Roman" w:hAnsi="Times New Roman"/>
                <w:sz w:val="28"/>
                <w:szCs w:val="28"/>
                <w:lang w:eastAsia="en-GB"/>
              </w:rPr>
              <w:t xml:space="preserve">Фінансовий відділ </w:t>
            </w:r>
            <w:r w:rsidR="007B255C" w:rsidRPr="009269C7">
              <w:rPr>
                <w:rFonts w:ascii="Times New Roman" w:hAnsi="Times New Roman"/>
                <w:sz w:val="28"/>
                <w:szCs w:val="28"/>
                <w:lang w:eastAsia="en-GB"/>
              </w:rPr>
              <w:t>Радехівськ</w:t>
            </w:r>
            <w:r>
              <w:rPr>
                <w:rFonts w:ascii="Times New Roman" w:hAnsi="Times New Roman"/>
                <w:sz w:val="28"/>
                <w:szCs w:val="28"/>
                <w:lang w:eastAsia="en-GB"/>
              </w:rPr>
              <w:t>ої</w:t>
            </w:r>
            <w:r w:rsidR="007B255C" w:rsidRPr="009269C7">
              <w:rPr>
                <w:rFonts w:ascii="Times New Roman" w:hAnsi="Times New Roman"/>
                <w:sz w:val="28"/>
                <w:szCs w:val="28"/>
                <w:lang w:eastAsia="en-GB"/>
              </w:rPr>
              <w:t xml:space="preserve"> міськ</w:t>
            </w:r>
            <w:r>
              <w:rPr>
                <w:rFonts w:ascii="Times New Roman" w:hAnsi="Times New Roman"/>
                <w:sz w:val="28"/>
                <w:szCs w:val="28"/>
                <w:lang w:eastAsia="en-GB"/>
              </w:rPr>
              <w:t>ої</w:t>
            </w:r>
            <w:r w:rsidR="007B255C" w:rsidRPr="009269C7">
              <w:rPr>
                <w:rFonts w:ascii="Times New Roman" w:hAnsi="Times New Roman"/>
                <w:sz w:val="28"/>
                <w:szCs w:val="28"/>
                <w:lang w:eastAsia="en-GB"/>
              </w:rPr>
              <w:t xml:space="preserve"> рад</w:t>
            </w:r>
            <w:r>
              <w:rPr>
                <w:rFonts w:ascii="Times New Roman" w:hAnsi="Times New Roman"/>
                <w:sz w:val="28"/>
                <w:szCs w:val="28"/>
                <w:lang w:eastAsia="en-GB"/>
              </w:rPr>
              <w:t>и</w:t>
            </w:r>
          </w:p>
        </w:tc>
      </w:tr>
      <w:tr w:rsidR="00702B71" w:rsidRPr="009269C7" w14:paraId="72219B4D" w14:textId="77777777" w:rsidTr="00572ECE">
        <w:tc>
          <w:tcPr>
            <w:tcW w:w="5211" w:type="dxa"/>
          </w:tcPr>
          <w:p w14:paraId="1B649C99" w14:textId="77777777" w:rsidR="00702B71" w:rsidRPr="009269C7" w:rsidRDefault="007B255C" w:rsidP="00572ECE">
            <w:pPr>
              <w:pStyle w:val="aa"/>
              <w:spacing w:after="0" w:line="360" w:lineRule="auto"/>
              <w:ind w:left="0"/>
              <w:rPr>
                <w:rFonts w:ascii="Times New Roman" w:hAnsi="Times New Roman"/>
                <w:sz w:val="28"/>
                <w:szCs w:val="28"/>
                <w:lang w:eastAsia="en-GB"/>
              </w:rPr>
            </w:pPr>
            <w:r w:rsidRPr="009269C7">
              <w:rPr>
                <w:rFonts w:ascii="Times New Roman" w:hAnsi="Times New Roman"/>
                <w:sz w:val="28"/>
                <w:szCs w:val="28"/>
                <w:lang w:eastAsia="en-GB"/>
              </w:rPr>
              <w:t>4. Співрозробник Програми</w:t>
            </w:r>
          </w:p>
        </w:tc>
        <w:tc>
          <w:tcPr>
            <w:tcW w:w="4961" w:type="dxa"/>
          </w:tcPr>
          <w:p w14:paraId="7DD8682E" w14:textId="77777777" w:rsidR="00702B71" w:rsidRPr="009269C7" w:rsidRDefault="007B57C0" w:rsidP="00572ECE">
            <w:pPr>
              <w:pStyle w:val="aa"/>
              <w:spacing w:after="0" w:line="360" w:lineRule="auto"/>
              <w:ind w:left="0"/>
              <w:rPr>
                <w:rFonts w:ascii="Times New Roman" w:hAnsi="Times New Roman"/>
                <w:sz w:val="28"/>
                <w:szCs w:val="28"/>
                <w:lang w:eastAsia="en-GB"/>
              </w:rPr>
            </w:pPr>
            <w:r>
              <w:rPr>
                <w:rFonts w:ascii="Times New Roman" w:hAnsi="Times New Roman"/>
                <w:sz w:val="28"/>
                <w:szCs w:val="28"/>
                <w:lang w:eastAsia="en-GB"/>
              </w:rPr>
              <w:t xml:space="preserve">4 Державний пожежно-рятувальний загін Головного управління </w:t>
            </w:r>
            <w:r w:rsidRPr="009269C7">
              <w:rPr>
                <w:rFonts w:ascii="Times New Roman" w:hAnsi="Times New Roman"/>
                <w:sz w:val="28"/>
                <w:szCs w:val="28"/>
                <w:lang w:eastAsia="en-GB"/>
              </w:rPr>
              <w:t xml:space="preserve">ДСНС </w:t>
            </w:r>
            <w:r>
              <w:rPr>
                <w:rFonts w:ascii="Times New Roman" w:hAnsi="Times New Roman"/>
                <w:sz w:val="28"/>
                <w:szCs w:val="28"/>
                <w:lang w:eastAsia="en-GB"/>
              </w:rPr>
              <w:t xml:space="preserve">України </w:t>
            </w:r>
            <w:r w:rsidRPr="009269C7">
              <w:rPr>
                <w:rFonts w:ascii="Times New Roman" w:hAnsi="Times New Roman"/>
                <w:sz w:val="28"/>
                <w:szCs w:val="28"/>
                <w:lang w:eastAsia="en-GB"/>
              </w:rPr>
              <w:t>у Львівській області</w:t>
            </w:r>
          </w:p>
        </w:tc>
      </w:tr>
      <w:tr w:rsidR="007B255C" w:rsidRPr="009269C7" w14:paraId="55BFAC64" w14:textId="77777777" w:rsidTr="00572ECE">
        <w:tc>
          <w:tcPr>
            <w:tcW w:w="5211" w:type="dxa"/>
          </w:tcPr>
          <w:p w14:paraId="0E4FDD13" w14:textId="77777777" w:rsidR="007B255C" w:rsidRPr="009269C7" w:rsidRDefault="007B255C" w:rsidP="00572ECE">
            <w:pPr>
              <w:pStyle w:val="aa"/>
              <w:spacing w:after="0" w:line="360" w:lineRule="auto"/>
              <w:ind w:left="0"/>
              <w:rPr>
                <w:rFonts w:ascii="Times New Roman" w:hAnsi="Times New Roman"/>
                <w:sz w:val="28"/>
                <w:szCs w:val="28"/>
                <w:lang w:eastAsia="en-GB"/>
              </w:rPr>
            </w:pPr>
            <w:r w:rsidRPr="009269C7">
              <w:rPr>
                <w:rFonts w:ascii="Times New Roman" w:hAnsi="Times New Roman"/>
                <w:sz w:val="28"/>
                <w:szCs w:val="28"/>
                <w:lang w:eastAsia="en-GB"/>
              </w:rPr>
              <w:t>5. Відповідальний виконавець Програми</w:t>
            </w:r>
          </w:p>
        </w:tc>
        <w:tc>
          <w:tcPr>
            <w:tcW w:w="4961" w:type="dxa"/>
          </w:tcPr>
          <w:p w14:paraId="28E0DE5F" w14:textId="77777777" w:rsidR="007B255C" w:rsidRPr="009269C7" w:rsidRDefault="009C0421" w:rsidP="00572ECE">
            <w:pPr>
              <w:pStyle w:val="aa"/>
              <w:spacing w:after="0" w:line="360" w:lineRule="auto"/>
              <w:ind w:left="0"/>
              <w:rPr>
                <w:rFonts w:ascii="Times New Roman" w:hAnsi="Times New Roman"/>
                <w:sz w:val="28"/>
                <w:szCs w:val="28"/>
                <w:lang w:eastAsia="en-GB"/>
              </w:rPr>
            </w:pPr>
            <w:r>
              <w:rPr>
                <w:rFonts w:ascii="Times New Roman" w:hAnsi="Times New Roman"/>
                <w:sz w:val="28"/>
                <w:szCs w:val="28"/>
                <w:lang w:eastAsia="en-GB"/>
              </w:rPr>
              <w:t xml:space="preserve">4 Державний пожежно-рятувальний загін Головного управління </w:t>
            </w:r>
            <w:r w:rsidRPr="009269C7">
              <w:rPr>
                <w:rFonts w:ascii="Times New Roman" w:hAnsi="Times New Roman"/>
                <w:sz w:val="28"/>
                <w:szCs w:val="28"/>
                <w:lang w:eastAsia="en-GB"/>
              </w:rPr>
              <w:t xml:space="preserve">ДСНС </w:t>
            </w:r>
            <w:r>
              <w:rPr>
                <w:rFonts w:ascii="Times New Roman" w:hAnsi="Times New Roman"/>
                <w:sz w:val="28"/>
                <w:szCs w:val="28"/>
                <w:lang w:eastAsia="en-GB"/>
              </w:rPr>
              <w:t xml:space="preserve">України </w:t>
            </w:r>
            <w:r w:rsidRPr="009269C7">
              <w:rPr>
                <w:rFonts w:ascii="Times New Roman" w:hAnsi="Times New Roman"/>
                <w:sz w:val="28"/>
                <w:szCs w:val="28"/>
                <w:lang w:eastAsia="en-GB"/>
              </w:rPr>
              <w:t>у Львівській області</w:t>
            </w:r>
          </w:p>
        </w:tc>
      </w:tr>
      <w:tr w:rsidR="007B255C" w:rsidRPr="009269C7" w14:paraId="05C17E2C" w14:textId="77777777" w:rsidTr="00572ECE">
        <w:tc>
          <w:tcPr>
            <w:tcW w:w="5211" w:type="dxa"/>
          </w:tcPr>
          <w:p w14:paraId="354555EA" w14:textId="77777777" w:rsidR="007B255C" w:rsidRPr="009269C7" w:rsidRDefault="007B255C" w:rsidP="00572ECE">
            <w:pPr>
              <w:pStyle w:val="aa"/>
              <w:spacing w:after="0" w:line="360" w:lineRule="auto"/>
              <w:ind w:left="0"/>
              <w:rPr>
                <w:rFonts w:ascii="Times New Roman" w:hAnsi="Times New Roman"/>
                <w:sz w:val="28"/>
                <w:szCs w:val="28"/>
                <w:lang w:eastAsia="en-GB"/>
              </w:rPr>
            </w:pPr>
            <w:r w:rsidRPr="009269C7">
              <w:rPr>
                <w:rFonts w:ascii="Times New Roman" w:hAnsi="Times New Roman"/>
                <w:sz w:val="28"/>
                <w:szCs w:val="28"/>
                <w:lang w:eastAsia="en-GB"/>
              </w:rPr>
              <w:t>6.Учасники Програми</w:t>
            </w:r>
          </w:p>
        </w:tc>
        <w:tc>
          <w:tcPr>
            <w:tcW w:w="4961" w:type="dxa"/>
          </w:tcPr>
          <w:p w14:paraId="3FFDC6D4" w14:textId="77777777" w:rsidR="007B255C" w:rsidRPr="009269C7" w:rsidRDefault="009C0421" w:rsidP="00572ECE">
            <w:pPr>
              <w:pStyle w:val="aa"/>
              <w:spacing w:after="0" w:line="360" w:lineRule="auto"/>
              <w:ind w:left="0"/>
              <w:rPr>
                <w:rFonts w:ascii="Times New Roman" w:hAnsi="Times New Roman"/>
                <w:sz w:val="28"/>
                <w:szCs w:val="28"/>
                <w:lang w:eastAsia="en-GB"/>
              </w:rPr>
            </w:pPr>
            <w:r>
              <w:rPr>
                <w:rFonts w:ascii="Times New Roman" w:hAnsi="Times New Roman"/>
                <w:sz w:val="28"/>
                <w:szCs w:val="28"/>
                <w:lang w:eastAsia="en-GB"/>
              </w:rPr>
              <w:t xml:space="preserve">Фінансовий відділ </w:t>
            </w:r>
            <w:r w:rsidR="007B255C" w:rsidRPr="009269C7">
              <w:rPr>
                <w:rFonts w:ascii="Times New Roman" w:hAnsi="Times New Roman"/>
                <w:sz w:val="28"/>
                <w:szCs w:val="28"/>
                <w:lang w:eastAsia="en-GB"/>
              </w:rPr>
              <w:t>Радехівськ</w:t>
            </w:r>
            <w:r>
              <w:rPr>
                <w:rFonts w:ascii="Times New Roman" w:hAnsi="Times New Roman"/>
                <w:sz w:val="28"/>
                <w:szCs w:val="28"/>
                <w:lang w:eastAsia="en-GB"/>
              </w:rPr>
              <w:t>ої</w:t>
            </w:r>
            <w:r w:rsidR="007B255C" w:rsidRPr="009269C7">
              <w:rPr>
                <w:rFonts w:ascii="Times New Roman" w:hAnsi="Times New Roman"/>
                <w:sz w:val="28"/>
                <w:szCs w:val="28"/>
                <w:lang w:eastAsia="en-GB"/>
              </w:rPr>
              <w:t xml:space="preserve"> міськ</w:t>
            </w:r>
            <w:r>
              <w:rPr>
                <w:rFonts w:ascii="Times New Roman" w:hAnsi="Times New Roman"/>
                <w:sz w:val="28"/>
                <w:szCs w:val="28"/>
                <w:lang w:eastAsia="en-GB"/>
              </w:rPr>
              <w:t>ої</w:t>
            </w:r>
            <w:r w:rsidR="007B255C" w:rsidRPr="009269C7">
              <w:rPr>
                <w:rFonts w:ascii="Times New Roman" w:hAnsi="Times New Roman"/>
                <w:sz w:val="28"/>
                <w:szCs w:val="28"/>
                <w:lang w:eastAsia="en-GB"/>
              </w:rPr>
              <w:t xml:space="preserve"> рад</w:t>
            </w:r>
            <w:r>
              <w:rPr>
                <w:rFonts w:ascii="Times New Roman" w:hAnsi="Times New Roman"/>
                <w:sz w:val="28"/>
                <w:szCs w:val="28"/>
                <w:lang w:eastAsia="en-GB"/>
              </w:rPr>
              <w:t>и</w:t>
            </w:r>
            <w:r w:rsidR="007B255C" w:rsidRPr="009269C7">
              <w:rPr>
                <w:rFonts w:ascii="Times New Roman" w:hAnsi="Times New Roman"/>
                <w:sz w:val="28"/>
                <w:szCs w:val="28"/>
                <w:lang w:eastAsia="en-GB"/>
              </w:rPr>
              <w:t xml:space="preserve"> , </w:t>
            </w:r>
            <w:r w:rsidR="007B57C0">
              <w:rPr>
                <w:rFonts w:ascii="Times New Roman" w:hAnsi="Times New Roman"/>
                <w:sz w:val="28"/>
                <w:szCs w:val="28"/>
                <w:lang w:eastAsia="en-GB"/>
              </w:rPr>
              <w:t xml:space="preserve">4 Державний пожежно-рятувальний загін Головного управління </w:t>
            </w:r>
            <w:r w:rsidR="007B57C0" w:rsidRPr="009269C7">
              <w:rPr>
                <w:rFonts w:ascii="Times New Roman" w:hAnsi="Times New Roman"/>
                <w:sz w:val="28"/>
                <w:szCs w:val="28"/>
                <w:lang w:eastAsia="en-GB"/>
              </w:rPr>
              <w:t xml:space="preserve">ДСНС </w:t>
            </w:r>
            <w:r w:rsidR="007B57C0">
              <w:rPr>
                <w:rFonts w:ascii="Times New Roman" w:hAnsi="Times New Roman"/>
                <w:sz w:val="28"/>
                <w:szCs w:val="28"/>
                <w:lang w:eastAsia="en-GB"/>
              </w:rPr>
              <w:t xml:space="preserve">України </w:t>
            </w:r>
            <w:r w:rsidR="007B57C0" w:rsidRPr="009269C7">
              <w:rPr>
                <w:rFonts w:ascii="Times New Roman" w:hAnsi="Times New Roman"/>
                <w:sz w:val="28"/>
                <w:szCs w:val="28"/>
                <w:lang w:eastAsia="en-GB"/>
              </w:rPr>
              <w:t>у Львівській області</w:t>
            </w:r>
          </w:p>
        </w:tc>
      </w:tr>
      <w:tr w:rsidR="007B255C" w:rsidRPr="009269C7" w14:paraId="7F13AC35" w14:textId="77777777" w:rsidTr="00572ECE">
        <w:tc>
          <w:tcPr>
            <w:tcW w:w="5211" w:type="dxa"/>
          </w:tcPr>
          <w:p w14:paraId="6B121893" w14:textId="77777777" w:rsidR="007B255C" w:rsidRPr="009269C7" w:rsidRDefault="007B255C" w:rsidP="00572ECE">
            <w:pPr>
              <w:pStyle w:val="aa"/>
              <w:spacing w:after="0" w:line="360" w:lineRule="auto"/>
              <w:ind w:left="0"/>
              <w:rPr>
                <w:rFonts w:ascii="Times New Roman" w:hAnsi="Times New Roman"/>
                <w:sz w:val="28"/>
                <w:szCs w:val="28"/>
                <w:lang w:eastAsia="en-GB"/>
              </w:rPr>
            </w:pPr>
            <w:r w:rsidRPr="009269C7">
              <w:rPr>
                <w:rFonts w:ascii="Times New Roman" w:hAnsi="Times New Roman"/>
                <w:sz w:val="28"/>
                <w:szCs w:val="28"/>
                <w:lang w:eastAsia="en-GB"/>
              </w:rPr>
              <w:t>7. Термін реалізації Програми</w:t>
            </w:r>
          </w:p>
        </w:tc>
        <w:tc>
          <w:tcPr>
            <w:tcW w:w="4961" w:type="dxa"/>
          </w:tcPr>
          <w:p w14:paraId="3045C141" w14:textId="77777777" w:rsidR="007B255C" w:rsidRPr="009269C7" w:rsidRDefault="007B255C" w:rsidP="00882B31">
            <w:pPr>
              <w:pStyle w:val="aa"/>
              <w:spacing w:after="0" w:line="360" w:lineRule="auto"/>
              <w:ind w:left="0"/>
              <w:rPr>
                <w:rFonts w:ascii="Times New Roman" w:hAnsi="Times New Roman"/>
                <w:sz w:val="28"/>
                <w:szCs w:val="28"/>
                <w:lang w:eastAsia="en-GB"/>
              </w:rPr>
            </w:pPr>
            <w:r w:rsidRPr="009269C7">
              <w:rPr>
                <w:rFonts w:ascii="Times New Roman" w:hAnsi="Times New Roman"/>
                <w:sz w:val="28"/>
                <w:szCs w:val="28"/>
                <w:lang w:eastAsia="en-GB"/>
              </w:rPr>
              <w:t>202</w:t>
            </w:r>
            <w:r w:rsidR="00882B31">
              <w:rPr>
                <w:rFonts w:ascii="Times New Roman" w:hAnsi="Times New Roman"/>
                <w:sz w:val="28"/>
                <w:szCs w:val="28"/>
                <w:lang w:eastAsia="en-GB"/>
              </w:rPr>
              <w:t>6</w:t>
            </w:r>
            <w:r w:rsidRPr="009269C7">
              <w:rPr>
                <w:rFonts w:ascii="Times New Roman" w:hAnsi="Times New Roman"/>
                <w:sz w:val="28"/>
                <w:szCs w:val="28"/>
                <w:lang w:eastAsia="en-GB"/>
              </w:rPr>
              <w:t xml:space="preserve"> рік</w:t>
            </w:r>
          </w:p>
        </w:tc>
      </w:tr>
      <w:tr w:rsidR="007B255C" w:rsidRPr="009269C7" w14:paraId="775BEB8F" w14:textId="77777777" w:rsidTr="00572ECE">
        <w:tc>
          <w:tcPr>
            <w:tcW w:w="5211" w:type="dxa"/>
          </w:tcPr>
          <w:p w14:paraId="30C2660A" w14:textId="77777777" w:rsidR="007B255C" w:rsidRPr="009269C7" w:rsidRDefault="007B255C" w:rsidP="00882B31">
            <w:pPr>
              <w:pStyle w:val="aa"/>
              <w:spacing w:after="0" w:line="360" w:lineRule="auto"/>
              <w:ind w:left="0"/>
              <w:rPr>
                <w:rFonts w:ascii="Times New Roman" w:hAnsi="Times New Roman"/>
                <w:sz w:val="28"/>
                <w:szCs w:val="28"/>
                <w:lang w:eastAsia="en-GB"/>
              </w:rPr>
            </w:pPr>
            <w:r w:rsidRPr="009269C7">
              <w:rPr>
                <w:rFonts w:ascii="Times New Roman" w:hAnsi="Times New Roman"/>
                <w:sz w:val="28"/>
                <w:szCs w:val="28"/>
                <w:lang w:eastAsia="en-GB"/>
              </w:rPr>
              <w:t>8. Обсяг фінансового ресурсу Програми на 202</w:t>
            </w:r>
            <w:r w:rsidR="00882B31">
              <w:rPr>
                <w:rFonts w:ascii="Times New Roman" w:hAnsi="Times New Roman"/>
                <w:sz w:val="28"/>
                <w:szCs w:val="28"/>
                <w:lang w:eastAsia="en-GB"/>
              </w:rPr>
              <w:t>6</w:t>
            </w:r>
            <w:r w:rsidR="007B57C0">
              <w:rPr>
                <w:rFonts w:ascii="Times New Roman" w:hAnsi="Times New Roman"/>
                <w:sz w:val="28"/>
                <w:szCs w:val="28"/>
                <w:lang w:eastAsia="en-GB"/>
              </w:rPr>
              <w:t xml:space="preserve"> </w:t>
            </w:r>
            <w:r w:rsidRPr="009269C7">
              <w:rPr>
                <w:rFonts w:ascii="Times New Roman" w:hAnsi="Times New Roman"/>
                <w:sz w:val="28"/>
                <w:szCs w:val="28"/>
                <w:lang w:eastAsia="en-GB"/>
              </w:rPr>
              <w:t xml:space="preserve"> рік</w:t>
            </w:r>
          </w:p>
        </w:tc>
        <w:tc>
          <w:tcPr>
            <w:tcW w:w="4961" w:type="dxa"/>
          </w:tcPr>
          <w:p w14:paraId="2CD15FFB" w14:textId="77777777" w:rsidR="007B255C" w:rsidRPr="00966FC4" w:rsidRDefault="00882B31" w:rsidP="00572ECE">
            <w:pPr>
              <w:pStyle w:val="aa"/>
              <w:spacing w:after="0" w:line="360" w:lineRule="auto"/>
              <w:ind w:left="0"/>
              <w:rPr>
                <w:rFonts w:ascii="Times New Roman" w:hAnsi="Times New Roman"/>
                <w:b/>
                <w:sz w:val="28"/>
                <w:szCs w:val="28"/>
                <w:lang w:eastAsia="en-GB"/>
              </w:rPr>
            </w:pPr>
            <w:r>
              <w:rPr>
                <w:rFonts w:ascii="Times New Roman" w:hAnsi="Times New Roman"/>
                <w:b/>
                <w:sz w:val="28"/>
                <w:szCs w:val="28"/>
                <w:lang w:eastAsia="en-GB"/>
              </w:rPr>
              <w:t>4</w:t>
            </w:r>
            <w:r w:rsidR="007B57C0">
              <w:rPr>
                <w:rFonts w:ascii="Times New Roman" w:hAnsi="Times New Roman"/>
                <w:b/>
                <w:sz w:val="28"/>
                <w:szCs w:val="28"/>
                <w:lang w:eastAsia="en-GB"/>
              </w:rPr>
              <w:t>00 000,00</w:t>
            </w:r>
            <w:r w:rsidR="00966FC4" w:rsidRPr="00966FC4">
              <w:rPr>
                <w:rFonts w:ascii="Times New Roman" w:hAnsi="Times New Roman"/>
                <w:b/>
                <w:sz w:val="28"/>
                <w:szCs w:val="28"/>
                <w:lang w:eastAsia="en-GB"/>
              </w:rPr>
              <w:t xml:space="preserve"> грн.</w:t>
            </w:r>
          </w:p>
        </w:tc>
      </w:tr>
    </w:tbl>
    <w:p w14:paraId="1C68C2D0" w14:textId="77777777" w:rsidR="00702B71" w:rsidRDefault="00702B71" w:rsidP="00702B71">
      <w:pPr>
        <w:pStyle w:val="aa"/>
        <w:shd w:val="clear" w:color="auto" w:fill="FFFFFF"/>
        <w:spacing w:after="0" w:line="360" w:lineRule="auto"/>
        <w:ind w:left="1789" w:hanging="1789"/>
        <w:jc w:val="right"/>
        <w:rPr>
          <w:rFonts w:ascii="Times New Roman" w:hAnsi="Times New Roman"/>
          <w:sz w:val="24"/>
          <w:szCs w:val="24"/>
          <w:lang w:eastAsia="en-GB"/>
        </w:rPr>
      </w:pPr>
    </w:p>
    <w:p w14:paraId="7A0674C2" w14:textId="77777777" w:rsidR="00242F7E" w:rsidRDefault="00242F7E" w:rsidP="00702B71">
      <w:pPr>
        <w:pStyle w:val="aa"/>
        <w:shd w:val="clear" w:color="auto" w:fill="FFFFFF"/>
        <w:spacing w:after="0" w:line="240" w:lineRule="auto"/>
        <w:ind w:left="0"/>
        <w:jc w:val="both"/>
        <w:rPr>
          <w:rFonts w:ascii="Times New Roman" w:hAnsi="Times New Roman"/>
          <w:b/>
          <w:sz w:val="28"/>
          <w:szCs w:val="28"/>
          <w:lang w:eastAsia="en-GB"/>
        </w:rPr>
      </w:pPr>
    </w:p>
    <w:p w14:paraId="6E51F246" w14:textId="77777777" w:rsidR="00151F4F" w:rsidRDefault="00151F4F" w:rsidP="00702B71">
      <w:pPr>
        <w:pStyle w:val="aa"/>
        <w:shd w:val="clear" w:color="auto" w:fill="FFFFFF"/>
        <w:spacing w:after="0" w:line="240" w:lineRule="auto"/>
        <w:ind w:left="0"/>
        <w:jc w:val="both"/>
        <w:rPr>
          <w:rFonts w:ascii="Times New Roman" w:hAnsi="Times New Roman"/>
          <w:b/>
          <w:sz w:val="28"/>
          <w:szCs w:val="28"/>
          <w:lang w:eastAsia="en-GB"/>
        </w:rPr>
      </w:pPr>
    </w:p>
    <w:p w14:paraId="64BA3674" w14:textId="77777777" w:rsidR="00702B71" w:rsidRPr="002613B6" w:rsidRDefault="00702B71" w:rsidP="00702B71">
      <w:pPr>
        <w:pStyle w:val="aa"/>
        <w:shd w:val="clear" w:color="auto" w:fill="FFFFFF"/>
        <w:spacing w:after="0" w:line="240" w:lineRule="auto"/>
        <w:ind w:left="0"/>
        <w:jc w:val="both"/>
        <w:rPr>
          <w:rFonts w:ascii="Times New Roman" w:hAnsi="Times New Roman"/>
          <w:b/>
          <w:sz w:val="28"/>
          <w:szCs w:val="28"/>
          <w:lang w:eastAsia="en-GB"/>
        </w:rPr>
      </w:pPr>
      <w:r w:rsidRPr="002613B6">
        <w:rPr>
          <w:rFonts w:ascii="Times New Roman" w:hAnsi="Times New Roman"/>
          <w:b/>
          <w:sz w:val="28"/>
          <w:szCs w:val="28"/>
          <w:lang w:eastAsia="en-GB"/>
        </w:rPr>
        <w:t xml:space="preserve">Міський голова                                                         Степан </w:t>
      </w:r>
      <w:r w:rsidR="00966FC4" w:rsidRPr="002613B6">
        <w:rPr>
          <w:rFonts w:ascii="Times New Roman" w:hAnsi="Times New Roman"/>
          <w:b/>
          <w:sz w:val="28"/>
          <w:szCs w:val="28"/>
          <w:lang w:eastAsia="en-GB"/>
        </w:rPr>
        <w:t>КОХАНЧУК</w:t>
      </w:r>
      <w:r w:rsidRPr="002613B6">
        <w:rPr>
          <w:rFonts w:ascii="Times New Roman" w:hAnsi="Times New Roman"/>
          <w:b/>
          <w:sz w:val="28"/>
          <w:szCs w:val="28"/>
          <w:lang w:eastAsia="en-GB"/>
        </w:rPr>
        <w:t xml:space="preserve"> </w:t>
      </w:r>
    </w:p>
    <w:p w14:paraId="56C7E345" w14:textId="77777777" w:rsidR="00702B71" w:rsidRDefault="00702B71" w:rsidP="007D6178">
      <w:pPr>
        <w:tabs>
          <w:tab w:val="left" w:pos="9781"/>
        </w:tabs>
        <w:ind w:right="142" w:firstLine="567"/>
        <w:jc w:val="center"/>
        <w:rPr>
          <w:b/>
          <w:bCs/>
          <w:sz w:val="26"/>
          <w:szCs w:val="26"/>
        </w:rPr>
      </w:pPr>
    </w:p>
    <w:p w14:paraId="7DB85F26" w14:textId="77777777" w:rsidR="00151F4F" w:rsidRDefault="00151F4F" w:rsidP="007D6178">
      <w:pPr>
        <w:tabs>
          <w:tab w:val="left" w:pos="9781"/>
        </w:tabs>
        <w:ind w:right="142" w:firstLine="567"/>
        <w:jc w:val="center"/>
        <w:rPr>
          <w:b/>
          <w:bCs/>
          <w:sz w:val="28"/>
          <w:szCs w:val="28"/>
        </w:rPr>
      </w:pPr>
    </w:p>
    <w:p w14:paraId="6BADC4F5" w14:textId="77777777" w:rsidR="00151F4F" w:rsidRDefault="00151F4F" w:rsidP="007D6178">
      <w:pPr>
        <w:tabs>
          <w:tab w:val="left" w:pos="9781"/>
        </w:tabs>
        <w:ind w:right="142" w:firstLine="567"/>
        <w:jc w:val="center"/>
        <w:rPr>
          <w:b/>
          <w:bCs/>
          <w:sz w:val="28"/>
          <w:szCs w:val="28"/>
        </w:rPr>
      </w:pPr>
    </w:p>
    <w:p w14:paraId="09639D3F" w14:textId="72E329D6" w:rsidR="00151F4F" w:rsidRPr="009F2783" w:rsidRDefault="00151F4F" w:rsidP="009F2783">
      <w:pPr>
        <w:pStyle w:val="aa"/>
        <w:numPr>
          <w:ilvl w:val="0"/>
          <w:numId w:val="4"/>
        </w:numPr>
        <w:suppressAutoHyphens/>
        <w:spacing w:after="0" w:line="240" w:lineRule="auto"/>
        <w:ind w:left="142" w:firstLine="0"/>
        <w:contextualSpacing w:val="0"/>
        <w:jc w:val="center"/>
        <w:rPr>
          <w:rFonts w:ascii="Times New Roman" w:hAnsi="Times New Roman"/>
          <w:b/>
          <w:sz w:val="26"/>
          <w:szCs w:val="26"/>
        </w:rPr>
      </w:pPr>
      <w:r w:rsidRPr="009F2783">
        <w:rPr>
          <w:rFonts w:ascii="Times New Roman" w:hAnsi="Times New Roman"/>
          <w:b/>
          <w:sz w:val="26"/>
          <w:szCs w:val="26"/>
        </w:rPr>
        <w:lastRenderedPageBreak/>
        <w:t>Визначення проблеми, на розв’язання якої спрямована на «</w:t>
      </w:r>
      <w:r w:rsidRPr="009F2783">
        <w:rPr>
          <w:rFonts w:ascii="Times New Roman" w:hAnsi="Times New Roman"/>
          <w:b/>
          <w:sz w:val="26"/>
          <w:szCs w:val="26"/>
          <w:lang w:eastAsia="ar-SA"/>
        </w:rPr>
        <w:t xml:space="preserve">Цільову соціальну </w:t>
      </w:r>
      <w:r w:rsidRPr="009F2783">
        <w:rPr>
          <w:rFonts w:ascii="Times New Roman" w:hAnsi="Times New Roman"/>
          <w:b/>
          <w:sz w:val="26"/>
          <w:szCs w:val="26"/>
        </w:rPr>
        <w:t xml:space="preserve">програма, забезпечення </w:t>
      </w:r>
      <w:r w:rsidR="00965BBA" w:rsidRPr="009F2783">
        <w:rPr>
          <w:rFonts w:ascii="Times New Roman" w:hAnsi="Times New Roman"/>
          <w:b/>
          <w:sz w:val="26"/>
          <w:szCs w:val="26"/>
        </w:rPr>
        <w:t xml:space="preserve">пожежної та </w:t>
      </w:r>
      <w:r w:rsidRPr="009F2783">
        <w:rPr>
          <w:rFonts w:ascii="Times New Roman" w:hAnsi="Times New Roman"/>
          <w:b/>
          <w:sz w:val="26"/>
          <w:szCs w:val="26"/>
        </w:rPr>
        <w:t>техногенної безпеки</w:t>
      </w:r>
      <w:r w:rsidR="00965BBA" w:rsidRPr="009F2783">
        <w:rPr>
          <w:rFonts w:ascii="Times New Roman" w:hAnsi="Times New Roman"/>
          <w:b/>
          <w:sz w:val="26"/>
          <w:szCs w:val="26"/>
        </w:rPr>
        <w:t xml:space="preserve">, цивільного захисту населення і територій  від надзвичайних ситуацій техногенного та природного характеру </w:t>
      </w:r>
      <w:r w:rsidRPr="009F2783">
        <w:rPr>
          <w:rFonts w:ascii="Times New Roman" w:hAnsi="Times New Roman"/>
          <w:b/>
          <w:sz w:val="26"/>
          <w:szCs w:val="26"/>
        </w:rPr>
        <w:t xml:space="preserve"> на 202</w:t>
      </w:r>
      <w:r w:rsidR="00965BBA" w:rsidRPr="009F2783">
        <w:rPr>
          <w:rFonts w:ascii="Times New Roman" w:hAnsi="Times New Roman"/>
          <w:b/>
          <w:sz w:val="26"/>
          <w:szCs w:val="26"/>
        </w:rPr>
        <w:t>6</w:t>
      </w:r>
      <w:r w:rsidRPr="009F2783">
        <w:rPr>
          <w:rFonts w:ascii="Times New Roman" w:hAnsi="Times New Roman"/>
          <w:b/>
          <w:sz w:val="26"/>
          <w:szCs w:val="26"/>
        </w:rPr>
        <w:t xml:space="preserve"> рік».</w:t>
      </w:r>
    </w:p>
    <w:p w14:paraId="48BF98E8" w14:textId="296F5E85" w:rsidR="00151F4F" w:rsidRDefault="00151F4F" w:rsidP="00151F4F">
      <w:pPr>
        <w:pStyle w:val="rvps6"/>
        <w:spacing w:before="0" w:beforeAutospacing="0" w:after="0" w:afterAutospacing="0"/>
        <w:ind w:firstLine="567"/>
        <w:jc w:val="both"/>
        <w:rPr>
          <w:sz w:val="26"/>
          <w:szCs w:val="26"/>
          <w:lang w:val="uk-UA"/>
        </w:rPr>
      </w:pPr>
      <w:r w:rsidRPr="00231C1B">
        <w:rPr>
          <w:sz w:val="26"/>
          <w:szCs w:val="26"/>
          <w:lang w:val="uk-UA"/>
        </w:rPr>
        <w:t>Програм</w:t>
      </w:r>
      <w:r>
        <w:rPr>
          <w:sz w:val="26"/>
          <w:szCs w:val="26"/>
          <w:lang w:val="uk-UA"/>
        </w:rPr>
        <w:t>у</w:t>
      </w:r>
      <w:r w:rsidRPr="00231C1B">
        <w:rPr>
          <w:sz w:val="26"/>
          <w:szCs w:val="26"/>
          <w:lang w:val="uk-UA"/>
        </w:rPr>
        <w:t xml:space="preserve"> </w:t>
      </w:r>
      <w:r w:rsidR="00965BBA" w:rsidRPr="00965BBA">
        <w:rPr>
          <w:sz w:val="28"/>
          <w:lang w:val="uk-UA"/>
        </w:rPr>
        <w:t xml:space="preserve">забезпечення пожежної та техногенної безпеки, цивільного захисту населення і територій від надзвичайних ситуацій техногенного та природного характеру на 2026 рік </w:t>
      </w:r>
      <w:r w:rsidRPr="000E68C6">
        <w:rPr>
          <w:bCs/>
          <w:sz w:val="26"/>
          <w:szCs w:val="26"/>
          <w:lang w:val="uk-UA"/>
        </w:rPr>
        <w:t xml:space="preserve">(далі </w:t>
      </w:r>
      <w:r w:rsidRPr="000E68C6">
        <w:rPr>
          <w:sz w:val="26"/>
          <w:szCs w:val="26"/>
          <w:lang w:val="uk-UA"/>
        </w:rPr>
        <w:t xml:space="preserve">– </w:t>
      </w:r>
      <w:r w:rsidRPr="000E68C6">
        <w:rPr>
          <w:bCs/>
          <w:sz w:val="26"/>
          <w:szCs w:val="26"/>
          <w:lang w:val="uk-UA"/>
        </w:rPr>
        <w:t xml:space="preserve">Програма) розроблено </w:t>
      </w:r>
      <w:r w:rsidRPr="000E68C6">
        <w:rPr>
          <w:sz w:val="26"/>
          <w:szCs w:val="26"/>
          <w:lang w:val="uk-UA"/>
        </w:rPr>
        <w:t>на виконання Указу Президента України від 19 грудня  2003 р. №</w:t>
      </w:r>
      <w:r>
        <w:rPr>
          <w:sz w:val="26"/>
          <w:szCs w:val="26"/>
          <w:lang w:val="uk-UA"/>
        </w:rPr>
        <w:t xml:space="preserve"> </w:t>
      </w:r>
      <w:r w:rsidRPr="000E68C6">
        <w:rPr>
          <w:sz w:val="26"/>
          <w:szCs w:val="26"/>
          <w:lang w:val="uk-UA"/>
        </w:rPr>
        <w:t>1467/2003 „Про Державну програму перетворення військ Цивільної оборони України, органів і підрозділів державної пожежної охорони в Оперативно-рятувальну службу цивільного з</w:t>
      </w:r>
      <w:r>
        <w:rPr>
          <w:sz w:val="26"/>
          <w:szCs w:val="26"/>
          <w:lang w:val="uk-UA"/>
        </w:rPr>
        <w:t xml:space="preserve">ахисту на період до 2005року” </w:t>
      </w:r>
      <w:r w:rsidRPr="000E68C6">
        <w:rPr>
          <w:sz w:val="26"/>
          <w:szCs w:val="26"/>
          <w:lang w:val="uk-UA"/>
        </w:rPr>
        <w:t>(</w:t>
      </w:r>
      <w:r>
        <w:rPr>
          <w:sz w:val="26"/>
          <w:szCs w:val="26"/>
          <w:lang w:val="uk-UA"/>
        </w:rPr>
        <w:t>і</w:t>
      </w:r>
      <w:r w:rsidRPr="000E68C6">
        <w:rPr>
          <w:sz w:val="26"/>
          <w:szCs w:val="26"/>
          <w:lang w:val="uk-UA"/>
        </w:rPr>
        <w:t>з змінами, внесени</w:t>
      </w:r>
      <w:r>
        <w:rPr>
          <w:sz w:val="26"/>
          <w:szCs w:val="26"/>
          <w:lang w:val="uk-UA"/>
        </w:rPr>
        <w:t>ми згідно з Указами Президента №</w:t>
      </w:r>
      <w:r w:rsidRPr="000E68C6">
        <w:rPr>
          <w:sz w:val="26"/>
          <w:szCs w:val="26"/>
          <w:lang w:val="uk-UA"/>
        </w:rPr>
        <w:t xml:space="preserve"> 1270/2005 від 14.09.2005</w:t>
      </w:r>
      <w:r w:rsidRPr="001156D0">
        <w:rPr>
          <w:sz w:val="26"/>
          <w:szCs w:val="26"/>
          <w:lang w:val="uk-UA"/>
        </w:rPr>
        <w:t xml:space="preserve"> </w:t>
      </w:r>
      <w:r>
        <w:rPr>
          <w:sz w:val="26"/>
          <w:szCs w:val="26"/>
          <w:lang w:val="uk-UA"/>
        </w:rPr>
        <w:t>р.</w:t>
      </w:r>
      <w:r w:rsidRPr="000E68C6">
        <w:rPr>
          <w:sz w:val="26"/>
          <w:szCs w:val="26"/>
          <w:lang w:val="uk-UA"/>
        </w:rPr>
        <w:t xml:space="preserve"> та </w:t>
      </w:r>
      <w:r>
        <w:rPr>
          <w:sz w:val="26"/>
          <w:szCs w:val="26"/>
          <w:lang w:val="uk-UA"/>
        </w:rPr>
        <w:t>№</w:t>
      </w:r>
      <w:r w:rsidRPr="000E68C6">
        <w:rPr>
          <w:sz w:val="26"/>
          <w:szCs w:val="26"/>
          <w:lang w:val="uk-UA"/>
        </w:rPr>
        <w:t xml:space="preserve"> 1810/2005 від 19.12.2005</w:t>
      </w:r>
      <w:r w:rsidRPr="001156D0">
        <w:rPr>
          <w:sz w:val="26"/>
          <w:szCs w:val="26"/>
          <w:lang w:val="uk-UA"/>
        </w:rPr>
        <w:t xml:space="preserve"> </w:t>
      </w:r>
      <w:r>
        <w:rPr>
          <w:sz w:val="26"/>
          <w:szCs w:val="26"/>
          <w:lang w:val="uk-UA"/>
        </w:rPr>
        <w:t>р.</w:t>
      </w:r>
      <w:r w:rsidRPr="000E68C6">
        <w:rPr>
          <w:sz w:val="26"/>
          <w:szCs w:val="26"/>
          <w:lang w:val="uk-UA"/>
        </w:rPr>
        <w:t>); Постанов Кабінету Міністрів України від 21 жовтня 1999 р. №</w:t>
      </w:r>
      <w:r>
        <w:rPr>
          <w:sz w:val="26"/>
          <w:szCs w:val="26"/>
          <w:lang w:val="uk-UA"/>
        </w:rPr>
        <w:t xml:space="preserve"> </w:t>
      </w:r>
      <w:r w:rsidRPr="000E68C6">
        <w:rPr>
          <w:sz w:val="26"/>
          <w:szCs w:val="26"/>
          <w:lang w:val="uk-UA"/>
        </w:rPr>
        <w:t>1943 „Про стан забезпечення пожежної безпек</w:t>
      </w:r>
      <w:r>
        <w:rPr>
          <w:sz w:val="26"/>
          <w:szCs w:val="26"/>
          <w:lang w:val="uk-UA"/>
        </w:rPr>
        <w:t xml:space="preserve">и та заходи щодо її поліпшення” </w:t>
      </w:r>
      <w:r w:rsidRPr="000E68C6">
        <w:rPr>
          <w:sz w:val="26"/>
          <w:szCs w:val="26"/>
          <w:lang w:val="uk-UA"/>
        </w:rPr>
        <w:t>(</w:t>
      </w:r>
      <w:r>
        <w:rPr>
          <w:sz w:val="26"/>
          <w:szCs w:val="26"/>
          <w:lang w:val="uk-UA"/>
        </w:rPr>
        <w:t>і</w:t>
      </w:r>
      <w:r w:rsidRPr="000E68C6">
        <w:rPr>
          <w:sz w:val="26"/>
          <w:szCs w:val="26"/>
          <w:lang w:val="uk-UA"/>
        </w:rPr>
        <w:t>з змінами, внесеними згідно з Постановами КМ</w:t>
      </w:r>
      <w:r>
        <w:rPr>
          <w:sz w:val="26"/>
          <w:szCs w:val="26"/>
          <w:lang w:val="uk-UA"/>
        </w:rPr>
        <w:t>У</w:t>
      </w:r>
      <w:r w:rsidRPr="000E68C6">
        <w:rPr>
          <w:sz w:val="26"/>
          <w:szCs w:val="26"/>
          <w:lang w:val="uk-UA"/>
        </w:rPr>
        <w:t xml:space="preserve"> </w:t>
      </w:r>
      <w:r>
        <w:rPr>
          <w:sz w:val="26"/>
          <w:szCs w:val="26"/>
          <w:lang w:val="uk-UA"/>
        </w:rPr>
        <w:t>№ 83 (83-2000-п) від 21.01.2000</w:t>
      </w:r>
      <w:r w:rsidRPr="001156D0">
        <w:rPr>
          <w:sz w:val="26"/>
          <w:szCs w:val="26"/>
          <w:lang w:val="uk-UA"/>
        </w:rPr>
        <w:t xml:space="preserve"> </w:t>
      </w:r>
      <w:r>
        <w:rPr>
          <w:sz w:val="26"/>
          <w:szCs w:val="26"/>
          <w:lang w:val="uk-UA"/>
        </w:rPr>
        <w:t>р., №</w:t>
      </w:r>
      <w:r w:rsidRPr="000E68C6">
        <w:rPr>
          <w:sz w:val="26"/>
          <w:szCs w:val="26"/>
          <w:lang w:val="uk-UA"/>
        </w:rPr>
        <w:t xml:space="preserve"> 203</w:t>
      </w:r>
      <w:r>
        <w:rPr>
          <w:sz w:val="26"/>
          <w:szCs w:val="26"/>
          <w:lang w:val="uk-UA"/>
        </w:rPr>
        <w:t>0 (2030-2003-п) від 26.12.2003</w:t>
      </w:r>
      <w:r w:rsidRPr="001156D0">
        <w:rPr>
          <w:sz w:val="26"/>
          <w:szCs w:val="26"/>
          <w:lang w:val="uk-UA"/>
        </w:rPr>
        <w:t xml:space="preserve"> </w:t>
      </w:r>
      <w:r>
        <w:rPr>
          <w:sz w:val="26"/>
          <w:szCs w:val="26"/>
          <w:lang w:val="uk-UA"/>
        </w:rPr>
        <w:t>р., та  № 18 (18-2015- п) від 26.01.2015 р.)</w:t>
      </w:r>
      <w:r w:rsidRPr="000E68C6">
        <w:rPr>
          <w:sz w:val="26"/>
          <w:szCs w:val="26"/>
          <w:lang w:val="uk-UA"/>
        </w:rPr>
        <w:t xml:space="preserve"> </w:t>
      </w:r>
      <w:r>
        <w:rPr>
          <w:sz w:val="26"/>
          <w:szCs w:val="26"/>
          <w:lang w:val="uk-UA"/>
        </w:rPr>
        <w:t xml:space="preserve">та </w:t>
      </w:r>
      <w:r w:rsidRPr="000E68C6">
        <w:rPr>
          <w:sz w:val="26"/>
          <w:szCs w:val="26"/>
          <w:lang w:val="uk-UA"/>
        </w:rPr>
        <w:t xml:space="preserve">з метою забезпечення безпеки та захисту населення і територій, матеріальних і культурних цінностей та довкілля від негативних наслідків надзвичайних ситуацій техногенного й природного характеру, зміцнення матеріально-технічної бази пожежно-рятувальних підрозділів, покращення протипожежного захисту підприємств, установ, організацій </w:t>
      </w:r>
      <w:r>
        <w:rPr>
          <w:sz w:val="26"/>
          <w:szCs w:val="26"/>
          <w:lang w:val="uk-UA"/>
        </w:rPr>
        <w:t xml:space="preserve">розташованих на території </w:t>
      </w:r>
      <w:r w:rsidR="00965BBA">
        <w:rPr>
          <w:sz w:val="26"/>
          <w:szCs w:val="26"/>
          <w:lang w:val="uk-UA"/>
        </w:rPr>
        <w:t>Радехівської міської територіальної</w:t>
      </w:r>
      <w:r>
        <w:rPr>
          <w:sz w:val="26"/>
          <w:szCs w:val="26"/>
          <w:lang w:val="uk-UA"/>
        </w:rPr>
        <w:t xml:space="preserve"> громади</w:t>
      </w:r>
      <w:r w:rsidRPr="000E68C6">
        <w:rPr>
          <w:sz w:val="26"/>
          <w:szCs w:val="26"/>
          <w:lang w:val="uk-UA"/>
        </w:rPr>
        <w:t>.</w:t>
      </w:r>
    </w:p>
    <w:p w14:paraId="7959CA94" w14:textId="77777777" w:rsidR="00151F4F" w:rsidRPr="004848F4" w:rsidRDefault="00151F4F" w:rsidP="00151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4848F4">
        <w:rPr>
          <w:sz w:val="26"/>
          <w:szCs w:val="26"/>
        </w:rPr>
        <w:t>Необхідністю розробки Програми є потреба у вирішенні ряду накопичених роками проблемних питань, що існують у місті із забезпечення пожежної безпеки, як складової цивільного захисту</w:t>
      </w:r>
      <w:r>
        <w:rPr>
          <w:sz w:val="26"/>
          <w:szCs w:val="26"/>
        </w:rPr>
        <w:t xml:space="preserve"> та з</w:t>
      </w:r>
      <w:r w:rsidRPr="004848F4">
        <w:rPr>
          <w:sz w:val="26"/>
          <w:szCs w:val="26"/>
        </w:rPr>
        <w:t>астосування необхідних заходів, реалізація яких дасть можливість суттєво зменшити  кількість пожеж і надзвичайних ситуацій.</w:t>
      </w:r>
    </w:p>
    <w:p w14:paraId="04BD88DB" w14:textId="77777777" w:rsidR="00151F4F" w:rsidRPr="00657557" w:rsidRDefault="00151F4F" w:rsidP="00151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622B33">
        <w:rPr>
          <w:sz w:val="26"/>
          <w:szCs w:val="26"/>
        </w:rPr>
        <w:t>Актуальною проблемою протипожежного захист</w:t>
      </w:r>
      <w:r>
        <w:rPr>
          <w:sz w:val="26"/>
          <w:szCs w:val="26"/>
        </w:rPr>
        <w:t xml:space="preserve">у приватного житлового сектору </w:t>
      </w:r>
      <w:r w:rsidRPr="00622B33">
        <w:rPr>
          <w:sz w:val="26"/>
          <w:szCs w:val="26"/>
        </w:rPr>
        <w:t xml:space="preserve">міста, де щороку реєструється близько 40 % пожеж, є низький рівень технічної </w:t>
      </w:r>
      <w:r w:rsidRPr="00657557">
        <w:rPr>
          <w:sz w:val="26"/>
          <w:szCs w:val="26"/>
        </w:rPr>
        <w:t>оснащеності пожежно-рятувального підрозділу.</w:t>
      </w:r>
    </w:p>
    <w:p w14:paraId="7637DB0C" w14:textId="4D5F1086" w:rsidR="00151F4F" w:rsidRPr="00A1197D" w:rsidRDefault="00151F4F" w:rsidP="00151F4F">
      <w:pPr>
        <w:ind w:firstLine="567"/>
        <w:jc w:val="both"/>
        <w:rPr>
          <w:sz w:val="26"/>
          <w:szCs w:val="26"/>
        </w:rPr>
      </w:pPr>
      <w:r w:rsidRPr="00657557">
        <w:rPr>
          <w:sz w:val="26"/>
          <w:szCs w:val="26"/>
        </w:rPr>
        <w:t>З метою з</w:t>
      </w:r>
      <w:r w:rsidRPr="00657557">
        <w:rPr>
          <w:rFonts w:hint="eastAsia"/>
          <w:sz w:val="26"/>
          <w:szCs w:val="26"/>
        </w:rPr>
        <w:t>абезпечення</w:t>
      </w:r>
      <w:r w:rsidRPr="00657557">
        <w:rPr>
          <w:sz w:val="26"/>
          <w:szCs w:val="26"/>
        </w:rPr>
        <w:t xml:space="preserve"> </w:t>
      </w:r>
      <w:r w:rsidRPr="00657557">
        <w:rPr>
          <w:rFonts w:hint="eastAsia"/>
          <w:sz w:val="26"/>
          <w:szCs w:val="26"/>
        </w:rPr>
        <w:t>безпечної</w:t>
      </w:r>
      <w:r w:rsidRPr="00657557">
        <w:rPr>
          <w:sz w:val="26"/>
          <w:szCs w:val="26"/>
        </w:rPr>
        <w:t xml:space="preserve"> </w:t>
      </w:r>
      <w:r w:rsidRPr="00657557">
        <w:rPr>
          <w:rFonts w:hint="eastAsia"/>
          <w:sz w:val="26"/>
          <w:szCs w:val="26"/>
        </w:rPr>
        <w:t>роботи</w:t>
      </w:r>
      <w:r w:rsidRPr="00657557">
        <w:rPr>
          <w:sz w:val="26"/>
          <w:szCs w:val="26"/>
        </w:rPr>
        <w:t xml:space="preserve"> пожежників під час гасіння пожеж необхідно захисти</w:t>
      </w:r>
      <w:r>
        <w:rPr>
          <w:sz w:val="26"/>
          <w:szCs w:val="26"/>
        </w:rPr>
        <w:t>ти</w:t>
      </w:r>
      <w:r w:rsidRPr="00657557">
        <w:rPr>
          <w:sz w:val="26"/>
          <w:szCs w:val="26"/>
        </w:rPr>
        <w:t xml:space="preserve"> життя рятувальників від небезпечних факторів пожежі таких як дим, недостатність кисню, наявність великої кількості токсичних продуктів згоряння, та висока температура. Для цього використовуються засоби індивідуального захисту органів дихання та зору (апарати на стиснутому повітрі). На сьогоднішній день в </w:t>
      </w:r>
      <w:r>
        <w:rPr>
          <w:sz w:val="26"/>
          <w:szCs w:val="26"/>
        </w:rPr>
        <w:t xml:space="preserve">              </w:t>
      </w:r>
      <w:r w:rsidRPr="00657557">
        <w:rPr>
          <w:sz w:val="26"/>
          <w:szCs w:val="26"/>
        </w:rPr>
        <w:t>2</w:t>
      </w:r>
      <w:r w:rsidR="00965BBA">
        <w:rPr>
          <w:sz w:val="26"/>
          <w:szCs w:val="26"/>
        </w:rPr>
        <w:t>1</w:t>
      </w:r>
      <w:r w:rsidRPr="00657557">
        <w:rPr>
          <w:sz w:val="26"/>
          <w:szCs w:val="26"/>
        </w:rPr>
        <w:t xml:space="preserve"> ДПРЧ</w:t>
      </w:r>
      <w:r>
        <w:rPr>
          <w:sz w:val="26"/>
          <w:szCs w:val="26"/>
        </w:rPr>
        <w:t xml:space="preserve"> 4 </w:t>
      </w:r>
      <w:r w:rsidRPr="00332986">
        <w:rPr>
          <w:sz w:val="26"/>
          <w:szCs w:val="26"/>
        </w:rPr>
        <w:t>державного пожежно – рятувального загону Головного управління ДСНС України у Львівській області</w:t>
      </w:r>
      <w:r w:rsidRPr="00E30A81">
        <w:rPr>
          <w:sz w:val="26"/>
          <w:szCs w:val="26"/>
        </w:rPr>
        <w:t xml:space="preserve"> </w:t>
      </w:r>
      <w:r w:rsidRPr="00657557">
        <w:rPr>
          <w:sz w:val="26"/>
          <w:szCs w:val="26"/>
        </w:rPr>
        <w:t xml:space="preserve">немає коштів для проведення технічного обслуговування </w:t>
      </w:r>
      <w:r>
        <w:rPr>
          <w:sz w:val="26"/>
          <w:szCs w:val="26"/>
        </w:rPr>
        <w:t>засобів індивідуального захисту</w:t>
      </w:r>
      <w:r w:rsidRPr="00657557">
        <w:rPr>
          <w:sz w:val="26"/>
          <w:szCs w:val="26"/>
        </w:rPr>
        <w:t xml:space="preserve">, </w:t>
      </w:r>
      <w:r>
        <w:rPr>
          <w:sz w:val="26"/>
          <w:szCs w:val="26"/>
        </w:rPr>
        <w:t>та закупівлі паливно-мастильних матеріалів, а також нового сучасного обладнання, що використовується пожежно-рятувальними підрозділами для проведення аварійно-рятувальних робіт.</w:t>
      </w:r>
    </w:p>
    <w:p w14:paraId="57DB62FA" w14:textId="70C7D440" w:rsidR="00151F4F" w:rsidRDefault="00151F4F" w:rsidP="00151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4848F4">
        <w:rPr>
          <w:sz w:val="26"/>
          <w:szCs w:val="26"/>
        </w:rPr>
        <w:t xml:space="preserve">Наявність комплексу зазначених проблем значною мірою </w:t>
      </w:r>
      <w:bookmarkStart w:id="2" w:name="39"/>
      <w:bookmarkEnd w:id="2"/>
      <w:r w:rsidRPr="004848F4">
        <w:rPr>
          <w:sz w:val="26"/>
          <w:szCs w:val="26"/>
        </w:rPr>
        <w:t xml:space="preserve">підвищує ризик виникнення надзвичайних ситуацій техногенного та природного характеру </w:t>
      </w:r>
      <w:r>
        <w:rPr>
          <w:sz w:val="26"/>
          <w:szCs w:val="26"/>
        </w:rPr>
        <w:t>на території</w:t>
      </w:r>
      <w:r w:rsidRPr="004848F4">
        <w:rPr>
          <w:sz w:val="26"/>
          <w:szCs w:val="26"/>
        </w:rPr>
        <w:t xml:space="preserve"> </w:t>
      </w:r>
      <w:r w:rsidR="00965BBA">
        <w:rPr>
          <w:sz w:val="26"/>
          <w:szCs w:val="26"/>
        </w:rPr>
        <w:t>Радехівської</w:t>
      </w:r>
      <w:r>
        <w:rPr>
          <w:sz w:val="26"/>
          <w:szCs w:val="26"/>
        </w:rPr>
        <w:t xml:space="preserve"> міської громади</w:t>
      </w:r>
      <w:r w:rsidRPr="004848F4">
        <w:rPr>
          <w:sz w:val="26"/>
          <w:szCs w:val="26"/>
        </w:rPr>
        <w:t>. А своєчасне та ефективне реагування на ці події неможливе без належного матеріально-технічного забезпечення підрозділ</w:t>
      </w:r>
      <w:r>
        <w:rPr>
          <w:sz w:val="26"/>
          <w:szCs w:val="26"/>
        </w:rPr>
        <w:t>у, і</w:t>
      </w:r>
      <w:r w:rsidRPr="004848F4">
        <w:rPr>
          <w:sz w:val="26"/>
          <w:szCs w:val="26"/>
        </w:rPr>
        <w:t xml:space="preserve"> в першу чергу рятувальним обладнанням.</w:t>
      </w:r>
    </w:p>
    <w:p w14:paraId="235B07CB" w14:textId="77777777" w:rsidR="00151F4F" w:rsidRPr="004848F4" w:rsidRDefault="00151F4F" w:rsidP="00151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p>
    <w:p w14:paraId="7646CE7C" w14:textId="77777777" w:rsidR="00151F4F" w:rsidRDefault="00151F4F" w:rsidP="00151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6"/>
          <w:szCs w:val="26"/>
        </w:rPr>
      </w:pPr>
      <w:r>
        <w:rPr>
          <w:b/>
          <w:sz w:val="26"/>
          <w:szCs w:val="26"/>
          <w:lang w:val="en-US"/>
        </w:rPr>
        <w:t>II</w:t>
      </w:r>
      <w:r w:rsidRPr="002C5644">
        <w:rPr>
          <w:b/>
          <w:sz w:val="26"/>
          <w:szCs w:val="26"/>
        </w:rPr>
        <w:t>.</w:t>
      </w:r>
      <w:r>
        <w:rPr>
          <w:b/>
          <w:sz w:val="26"/>
          <w:szCs w:val="26"/>
        </w:rPr>
        <w:t xml:space="preserve"> Визначення мети програми</w:t>
      </w:r>
    </w:p>
    <w:p w14:paraId="156C5FCA" w14:textId="77777777" w:rsidR="00151F4F" w:rsidRDefault="00151F4F" w:rsidP="00151F4F">
      <w:pPr>
        <w:tabs>
          <w:tab w:val="left" w:pos="9781"/>
        </w:tabs>
        <w:ind w:firstLine="567"/>
        <w:jc w:val="both"/>
        <w:rPr>
          <w:sz w:val="26"/>
          <w:szCs w:val="26"/>
        </w:rPr>
      </w:pPr>
      <w:r w:rsidRPr="004848F4">
        <w:rPr>
          <w:sz w:val="26"/>
          <w:szCs w:val="26"/>
        </w:rPr>
        <w:t xml:space="preserve">Метою Програми є створення ефективних сил цивільного захисту, виконання першочергових заходів, </w:t>
      </w:r>
      <w:bookmarkStart w:id="3" w:name="26"/>
      <w:bookmarkEnd w:id="3"/>
      <w:r w:rsidRPr="004848F4">
        <w:rPr>
          <w:sz w:val="26"/>
          <w:szCs w:val="26"/>
        </w:rPr>
        <w:t>направлених на забезпечення те</w:t>
      </w:r>
      <w:r>
        <w:rPr>
          <w:sz w:val="26"/>
          <w:szCs w:val="26"/>
        </w:rPr>
        <w:t xml:space="preserve">хногенної та пожежної безпеки, </w:t>
      </w:r>
      <w:r w:rsidRPr="004848F4">
        <w:rPr>
          <w:sz w:val="26"/>
          <w:szCs w:val="26"/>
        </w:rPr>
        <w:t>зменшення ризику виникнення надзвичайних ситуацій, пожеж та досягнення гарантованого рівня захисту населення і територій від їх наслідків.</w:t>
      </w:r>
    </w:p>
    <w:p w14:paraId="0FD37899" w14:textId="77777777" w:rsidR="00151F4F" w:rsidRDefault="00151F4F" w:rsidP="00151F4F">
      <w:pPr>
        <w:jc w:val="center"/>
        <w:rPr>
          <w:b/>
          <w:sz w:val="26"/>
          <w:szCs w:val="26"/>
        </w:rPr>
      </w:pPr>
      <w:r w:rsidRPr="00E30A81">
        <w:rPr>
          <w:b/>
          <w:sz w:val="26"/>
          <w:szCs w:val="26"/>
        </w:rPr>
        <w:t>ІІІ. Обґрунтування шляхів і засобів розв’язання проблеми, обсягів та джерел фінансування</w:t>
      </w:r>
      <w:r w:rsidRPr="006874C1">
        <w:rPr>
          <w:b/>
          <w:sz w:val="26"/>
          <w:szCs w:val="26"/>
        </w:rPr>
        <w:t xml:space="preserve">; </w:t>
      </w:r>
      <w:r>
        <w:rPr>
          <w:b/>
          <w:sz w:val="26"/>
          <w:szCs w:val="26"/>
        </w:rPr>
        <w:t>терміни виконання програми.</w:t>
      </w:r>
    </w:p>
    <w:p w14:paraId="3EC638C2" w14:textId="77777777" w:rsidR="00151F4F" w:rsidRPr="00E30A81" w:rsidRDefault="00151F4F" w:rsidP="00151F4F">
      <w:pPr>
        <w:ind w:firstLine="540"/>
        <w:jc w:val="both"/>
        <w:rPr>
          <w:sz w:val="26"/>
          <w:szCs w:val="26"/>
        </w:rPr>
      </w:pPr>
      <w:r w:rsidRPr="00E30A81">
        <w:rPr>
          <w:sz w:val="26"/>
          <w:szCs w:val="26"/>
        </w:rPr>
        <w:t>Реалізація завдань Програми є можливою шляхом пр</w:t>
      </w:r>
      <w:r>
        <w:rPr>
          <w:sz w:val="26"/>
          <w:szCs w:val="26"/>
        </w:rPr>
        <w:t>оведення таких основних заходів</w:t>
      </w:r>
      <w:r w:rsidRPr="00E30A81">
        <w:rPr>
          <w:sz w:val="26"/>
          <w:szCs w:val="26"/>
        </w:rPr>
        <w:t>:</w:t>
      </w:r>
    </w:p>
    <w:p w14:paraId="557C46A3" w14:textId="79150BF4" w:rsidR="00151F4F" w:rsidRPr="00E30A81" w:rsidRDefault="00151F4F" w:rsidP="00151F4F">
      <w:pPr>
        <w:tabs>
          <w:tab w:val="left" w:pos="0"/>
        </w:tabs>
        <w:ind w:firstLine="567"/>
        <w:jc w:val="both"/>
        <w:rPr>
          <w:sz w:val="26"/>
          <w:szCs w:val="26"/>
        </w:rPr>
      </w:pPr>
      <w:r w:rsidRPr="00E30A81">
        <w:rPr>
          <w:sz w:val="26"/>
          <w:szCs w:val="26"/>
        </w:rPr>
        <w:lastRenderedPageBreak/>
        <w:t xml:space="preserve"> - </w:t>
      </w:r>
      <w:r>
        <w:rPr>
          <w:sz w:val="26"/>
          <w:szCs w:val="26"/>
        </w:rPr>
        <w:t>проведення технічного обслуговування засобів індивідуального захисту, закупівля паливно-мастильних матеріалів, а також закупівлі пожежно-рятувально обладнання та запасних частин</w:t>
      </w:r>
      <w:r w:rsidR="00965BBA">
        <w:rPr>
          <w:sz w:val="26"/>
          <w:szCs w:val="26"/>
        </w:rPr>
        <w:t>, будівельних матеріалів</w:t>
      </w:r>
      <w:r w:rsidR="0010070E">
        <w:rPr>
          <w:sz w:val="26"/>
          <w:szCs w:val="26"/>
        </w:rPr>
        <w:t>, оплата робіт та послуг з проведення поточних ремонтів службових приміщень</w:t>
      </w:r>
      <w:r>
        <w:rPr>
          <w:sz w:val="26"/>
          <w:szCs w:val="26"/>
        </w:rPr>
        <w:t xml:space="preserve"> для </w:t>
      </w:r>
      <w:r w:rsidRPr="00E30A81">
        <w:rPr>
          <w:sz w:val="26"/>
          <w:szCs w:val="26"/>
        </w:rPr>
        <w:t>покращення матеріально-технічної бази 2</w:t>
      </w:r>
      <w:r w:rsidR="00965BBA">
        <w:rPr>
          <w:sz w:val="26"/>
          <w:szCs w:val="26"/>
        </w:rPr>
        <w:t>1</w:t>
      </w:r>
      <w:r w:rsidRPr="00E30A81">
        <w:rPr>
          <w:sz w:val="26"/>
          <w:szCs w:val="26"/>
        </w:rPr>
        <w:t xml:space="preserve"> ДПРЧ </w:t>
      </w:r>
      <w:r w:rsidRPr="00332986">
        <w:rPr>
          <w:sz w:val="26"/>
          <w:szCs w:val="26"/>
        </w:rPr>
        <w:t>4 державного пожежно – рятувального загону Головного управління ДСНС України у Львівській області</w:t>
      </w:r>
      <w:r w:rsidRPr="00E30A81">
        <w:rPr>
          <w:sz w:val="26"/>
          <w:szCs w:val="26"/>
        </w:rPr>
        <w:t xml:space="preserve"> </w:t>
      </w:r>
      <w:r>
        <w:rPr>
          <w:sz w:val="26"/>
          <w:szCs w:val="26"/>
        </w:rPr>
        <w:t>з метою</w:t>
      </w:r>
      <w:r w:rsidRPr="00E30A81">
        <w:rPr>
          <w:sz w:val="26"/>
          <w:szCs w:val="26"/>
        </w:rPr>
        <w:t xml:space="preserve"> ефективного рятування людей під час виникнення пожеж та надзвичайних </w:t>
      </w:r>
      <w:r>
        <w:rPr>
          <w:sz w:val="26"/>
          <w:szCs w:val="26"/>
        </w:rPr>
        <w:t>ситуацій, а також їх ліквідації.</w:t>
      </w:r>
    </w:p>
    <w:p w14:paraId="1BAEC517" w14:textId="77777777" w:rsidR="00151F4F" w:rsidRPr="004848F4" w:rsidRDefault="00151F4F" w:rsidP="00151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4848F4">
        <w:rPr>
          <w:sz w:val="26"/>
          <w:szCs w:val="26"/>
        </w:rPr>
        <w:t>Фінансування Програми здійснюється за рахунок коштів  місцевого бюджет</w:t>
      </w:r>
      <w:r>
        <w:rPr>
          <w:sz w:val="26"/>
          <w:szCs w:val="26"/>
        </w:rPr>
        <w:t>у.</w:t>
      </w:r>
    </w:p>
    <w:p w14:paraId="1ACBD016" w14:textId="77777777" w:rsidR="00151F4F" w:rsidRPr="00561BDA" w:rsidRDefault="00151F4F" w:rsidP="00151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4848F4">
        <w:rPr>
          <w:sz w:val="26"/>
          <w:szCs w:val="26"/>
        </w:rPr>
        <w:t xml:space="preserve">Прогнозовані обсяги фінансування для розв'язання проблем, передбачених Програмою, наведено </w:t>
      </w:r>
      <w:r w:rsidRPr="00561BDA">
        <w:rPr>
          <w:sz w:val="26"/>
          <w:szCs w:val="26"/>
        </w:rPr>
        <w:t xml:space="preserve">в додатку </w:t>
      </w:r>
      <w:r>
        <w:rPr>
          <w:sz w:val="26"/>
          <w:szCs w:val="26"/>
          <w:lang w:val="ru-RU"/>
        </w:rPr>
        <w:t>2</w:t>
      </w:r>
      <w:r w:rsidRPr="00561BDA">
        <w:rPr>
          <w:sz w:val="26"/>
          <w:szCs w:val="26"/>
        </w:rPr>
        <w:t xml:space="preserve">. </w:t>
      </w:r>
    </w:p>
    <w:p w14:paraId="17FA8F78" w14:textId="69389A78" w:rsidR="00151F4F" w:rsidRDefault="00151F4F" w:rsidP="00151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4848F4">
        <w:rPr>
          <w:sz w:val="26"/>
          <w:szCs w:val="26"/>
        </w:rPr>
        <w:t xml:space="preserve">Обсяги фінансування Програми уточнюються під час </w:t>
      </w:r>
      <w:r>
        <w:rPr>
          <w:sz w:val="26"/>
          <w:szCs w:val="26"/>
        </w:rPr>
        <w:t>внесення змін до</w:t>
      </w:r>
      <w:r w:rsidRPr="004848F4">
        <w:rPr>
          <w:sz w:val="26"/>
          <w:szCs w:val="26"/>
        </w:rPr>
        <w:t xml:space="preserve"> бюджету </w:t>
      </w:r>
      <w:r w:rsidR="00965BBA">
        <w:rPr>
          <w:sz w:val="26"/>
          <w:szCs w:val="26"/>
        </w:rPr>
        <w:t>Радехівської міської територіальної</w:t>
      </w:r>
      <w:r>
        <w:rPr>
          <w:sz w:val="26"/>
          <w:szCs w:val="26"/>
        </w:rPr>
        <w:t xml:space="preserve"> громади</w:t>
      </w:r>
      <w:r w:rsidRPr="004848F4">
        <w:rPr>
          <w:sz w:val="26"/>
          <w:szCs w:val="26"/>
        </w:rPr>
        <w:t xml:space="preserve"> на відповідний рік у межах видатків, що передбачаються для кожного головного розпорядника коштів, відповідального за виконання окремих заходів та в</w:t>
      </w:r>
      <w:r>
        <w:rPr>
          <w:sz w:val="26"/>
          <w:szCs w:val="26"/>
        </w:rPr>
        <w:t xml:space="preserve"> цілому передбачених Програмою.</w:t>
      </w:r>
    </w:p>
    <w:p w14:paraId="0802CA19" w14:textId="60948683" w:rsidR="00151F4F" w:rsidRDefault="00151F4F" w:rsidP="00151F4F">
      <w:pPr>
        <w:ind w:firstLine="567"/>
        <w:jc w:val="center"/>
        <w:rPr>
          <w:b/>
          <w:bCs/>
          <w:sz w:val="26"/>
          <w:szCs w:val="26"/>
        </w:rPr>
      </w:pPr>
      <w:r>
        <w:rPr>
          <w:b/>
          <w:bCs/>
          <w:sz w:val="26"/>
          <w:szCs w:val="26"/>
          <w:lang w:val="en-US"/>
        </w:rPr>
        <w:t>IV</w:t>
      </w:r>
      <w:r w:rsidRPr="005B77B8">
        <w:rPr>
          <w:b/>
          <w:bCs/>
          <w:sz w:val="26"/>
          <w:szCs w:val="26"/>
          <w:lang w:val="ru-RU"/>
        </w:rPr>
        <w:t>.</w:t>
      </w:r>
      <w:r>
        <w:rPr>
          <w:b/>
          <w:bCs/>
          <w:sz w:val="26"/>
          <w:szCs w:val="26"/>
          <w:lang w:val="ru-RU"/>
        </w:rPr>
        <w:t xml:space="preserve"> </w:t>
      </w:r>
      <w:r w:rsidRPr="005B77B8">
        <w:rPr>
          <w:b/>
          <w:bCs/>
          <w:sz w:val="26"/>
          <w:szCs w:val="26"/>
          <w:lang w:val="ru-RU"/>
        </w:rPr>
        <w:t>Перелік завдань прогами</w:t>
      </w:r>
      <w:r w:rsidR="009F2783">
        <w:rPr>
          <w:b/>
          <w:bCs/>
          <w:sz w:val="26"/>
          <w:szCs w:val="26"/>
          <w:lang w:val="ru-RU"/>
        </w:rPr>
        <w:t>, ресурсне забезпечення</w:t>
      </w:r>
      <w:r w:rsidRPr="005B77B8">
        <w:rPr>
          <w:b/>
          <w:bCs/>
          <w:sz w:val="26"/>
          <w:szCs w:val="26"/>
          <w:lang w:val="ru-RU"/>
        </w:rPr>
        <w:t xml:space="preserve"> та результативні показники</w:t>
      </w:r>
      <w:r>
        <w:rPr>
          <w:b/>
          <w:bCs/>
          <w:sz w:val="26"/>
          <w:szCs w:val="26"/>
          <w:lang w:val="ru-RU"/>
        </w:rPr>
        <w:t>.</w:t>
      </w:r>
    </w:p>
    <w:p w14:paraId="6E0FC8F2" w14:textId="77777777" w:rsidR="00151F4F" w:rsidRPr="00BD2B1D" w:rsidRDefault="00151F4F" w:rsidP="00151F4F">
      <w:pPr>
        <w:ind w:left="567"/>
        <w:rPr>
          <w:b/>
          <w:bCs/>
          <w:sz w:val="26"/>
          <w:szCs w:val="26"/>
        </w:rPr>
      </w:pPr>
      <w:r w:rsidRPr="00E15891">
        <w:rPr>
          <w:sz w:val="26"/>
          <w:szCs w:val="26"/>
        </w:rPr>
        <w:t>Основними завданнями для вирішення Програми є:</w:t>
      </w:r>
    </w:p>
    <w:p w14:paraId="6E9CCEA8" w14:textId="77777777" w:rsidR="00151F4F" w:rsidRPr="00E15891" w:rsidRDefault="00151F4F" w:rsidP="00151F4F">
      <w:pPr>
        <w:ind w:firstLine="567"/>
        <w:jc w:val="both"/>
        <w:rPr>
          <w:sz w:val="26"/>
          <w:szCs w:val="26"/>
        </w:rPr>
      </w:pPr>
      <w:r w:rsidRPr="00E15891">
        <w:rPr>
          <w:sz w:val="26"/>
          <w:szCs w:val="26"/>
        </w:rPr>
        <w:t>- забезпечення готовності органів управління, сил і засобів до дій, призначених для запобігання надзвичайним ситуаціям, а також реагування на них;</w:t>
      </w:r>
    </w:p>
    <w:p w14:paraId="10B10389" w14:textId="77777777" w:rsidR="00151F4F" w:rsidRPr="00E15891" w:rsidRDefault="00151F4F" w:rsidP="00151F4F">
      <w:pPr>
        <w:ind w:firstLine="567"/>
        <w:jc w:val="both"/>
        <w:rPr>
          <w:sz w:val="26"/>
          <w:szCs w:val="26"/>
        </w:rPr>
      </w:pPr>
      <w:r w:rsidRPr="00E15891">
        <w:rPr>
          <w:sz w:val="26"/>
          <w:szCs w:val="26"/>
        </w:rPr>
        <w:t xml:space="preserve">- проведення рятувальних та інших невідкладних робіт щодо ліквідації </w:t>
      </w:r>
      <w:r>
        <w:rPr>
          <w:sz w:val="26"/>
          <w:szCs w:val="26"/>
        </w:rPr>
        <w:t>наслідків надзвичайних ситуацій</w:t>
      </w:r>
      <w:r w:rsidRPr="00E15891">
        <w:rPr>
          <w:sz w:val="26"/>
          <w:szCs w:val="26"/>
        </w:rPr>
        <w:t>;</w:t>
      </w:r>
    </w:p>
    <w:p w14:paraId="71E16606" w14:textId="77777777" w:rsidR="00151F4F" w:rsidRDefault="00151F4F" w:rsidP="00151F4F">
      <w:pPr>
        <w:ind w:firstLine="567"/>
        <w:jc w:val="both"/>
        <w:rPr>
          <w:sz w:val="26"/>
          <w:szCs w:val="26"/>
        </w:rPr>
      </w:pPr>
      <w:r w:rsidRPr="00E15891">
        <w:rPr>
          <w:sz w:val="26"/>
          <w:szCs w:val="26"/>
        </w:rPr>
        <w:t xml:space="preserve">-  проведення технічного обслуговування </w:t>
      </w:r>
      <w:r>
        <w:rPr>
          <w:sz w:val="26"/>
          <w:szCs w:val="26"/>
        </w:rPr>
        <w:t>засобів індивідуального захисту</w:t>
      </w:r>
      <w:r w:rsidRPr="00E15891">
        <w:rPr>
          <w:sz w:val="26"/>
          <w:szCs w:val="26"/>
        </w:rPr>
        <w:t>;</w:t>
      </w:r>
    </w:p>
    <w:p w14:paraId="6F13EA6A" w14:textId="77777777" w:rsidR="00151F4F" w:rsidRPr="00E15891" w:rsidRDefault="00151F4F" w:rsidP="00151F4F">
      <w:pPr>
        <w:ind w:firstLine="567"/>
        <w:jc w:val="both"/>
        <w:rPr>
          <w:sz w:val="26"/>
          <w:szCs w:val="26"/>
        </w:rPr>
      </w:pPr>
      <w:r>
        <w:rPr>
          <w:sz w:val="26"/>
          <w:szCs w:val="26"/>
        </w:rPr>
        <w:t>-закупівля паливно-мастильних матеріалів;</w:t>
      </w:r>
    </w:p>
    <w:p w14:paraId="6A14D69F" w14:textId="77777777" w:rsidR="00151F4F" w:rsidRPr="00E15891" w:rsidRDefault="00151F4F" w:rsidP="00151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E15891">
        <w:rPr>
          <w:sz w:val="26"/>
          <w:szCs w:val="26"/>
        </w:rPr>
        <w:t>-  покращення матеріально-технічної бази пожежно-рятувальн</w:t>
      </w:r>
      <w:r>
        <w:rPr>
          <w:sz w:val="26"/>
          <w:szCs w:val="26"/>
        </w:rPr>
        <w:t>ого підрозділу.</w:t>
      </w:r>
    </w:p>
    <w:p w14:paraId="3C7A842E" w14:textId="77777777" w:rsidR="00151F4F" w:rsidRPr="004848F4" w:rsidRDefault="00151F4F" w:rsidP="00151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bookmarkStart w:id="4" w:name="65"/>
      <w:bookmarkEnd w:id="4"/>
      <w:r w:rsidRPr="004848F4">
        <w:rPr>
          <w:sz w:val="26"/>
          <w:szCs w:val="26"/>
        </w:rPr>
        <w:t>Результатом виконання комплексу завдань, передбачених Програмою, спрямованих на розвиток цивільного захисту, забезпечення техногенної безпеки, протипожежно</w:t>
      </w:r>
      <w:r>
        <w:rPr>
          <w:sz w:val="26"/>
          <w:szCs w:val="26"/>
        </w:rPr>
        <w:t>го захисту міських об'єктів, є:</w:t>
      </w:r>
    </w:p>
    <w:p w14:paraId="432D9A33" w14:textId="77777777" w:rsidR="00151F4F" w:rsidRPr="000E68C6" w:rsidRDefault="00151F4F" w:rsidP="00151F4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0E68C6">
        <w:rPr>
          <w:sz w:val="26"/>
          <w:szCs w:val="26"/>
        </w:rPr>
        <w:t xml:space="preserve">- </w:t>
      </w:r>
      <w:r>
        <w:rPr>
          <w:sz w:val="26"/>
          <w:szCs w:val="26"/>
        </w:rPr>
        <w:t xml:space="preserve"> </w:t>
      </w:r>
      <w:r w:rsidRPr="000E68C6">
        <w:rPr>
          <w:sz w:val="26"/>
          <w:szCs w:val="26"/>
        </w:rPr>
        <w:t>створ</w:t>
      </w:r>
      <w:r>
        <w:rPr>
          <w:sz w:val="26"/>
          <w:szCs w:val="26"/>
        </w:rPr>
        <w:t>ення</w:t>
      </w:r>
      <w:r w:rsidRPr="000E68C6">
        <w:rPr>
          <w:sz w:val="26"/>
          <w:szCs w:val="26"/>
        </w:rPr>
        <w:t xml:space="preserve"> оптимальн</w:t>
      </w:r>
      <w:r>
        <w:rPr>
          <w:sz w:val="26"/>
          <w:szCs w:val="26"/>
        </w:rPr>
        <w:t>ої</w:t>
      </w:r>
      <w:r w:rsidRPr="000E68C6">
        <w:rPr>
          <w:sz w:val="26"/>
          <w:szCs w:val="26"/>
        </w:rPr>
        <w:t xml:space="preserve"> і ефективн</w:t>
      </w:r>
      <w:r>
        <w:rPr>
          <w:sz w:val="26"/>
          <w:szCs w:val="26"/>
        </w:rPr>
        <w:t>ої</w:t>
      </w:r>
      <w:r w:rsidRPr="000E68C6">
        <w:rPr>
          <w:sz w:val="26"/>
          <w:szCs w:val="26"/>
        </w:rPr>
        <w:t xml:space="preserve"> систем</w:t>
      </w:r>
      <w:r>
        <w:rPr>
          <w:sz w:val="26"/>
          <w:szCs w:val="26"/>
        </w:rPr>
        <w:t>и</w:t>
      </w:r>
      <w:r w:rsidRPr="000E68C6">
        <w:rPr>
          <w:sz w:val="26"/>
          <w:szCs w:val="26"/>
        </w:rPr>
        <w:t xml:space="preserve"> цивільного захисту;</w:t>
      </w:r>
    </w:p>
    <w:p w14:paraId="478166ED" w14:textId="2FAE48A3" w:rsidR="00151F4F" w:rsidRDefault="00151F4F" w:rsidP="00151F4F">
      <w:pPr>
        <w:tabs>
          <w:tab w:val="left" w:pos="567"/>
          <w:tab w:val="left" w:pos="297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Pr>
          <w:sz w:val="26"/>
          <w:szCs w:val="26"/>
        </w:rPr>
        <w:t xml:space="preserve">- </w:t>
      </w:r>
      <w:r w:rsidRPr="000E68C6">
        <w:rPr>
          <w:sz w:val="26"/>
          <w:szCs w:val="26"/>
        </w:rPr>
        <w:t>вдосконал</w:t>
      </w:r>
      <w:r>
        <w:rPr>
          <w:sz w:val="26"/>
          <w:szCs w:val="26"/>
        </w:rPr>
        <w:t>ення</w:t>
      </w:r>
      <w:r w:rsidRPr="000E68C6">
        <w:rPr>
          <w:sz w:val="26"/>
          <w:szCs w:val="26"/>
        </w:rPr>
        <w:t xml:space="preserve"> структур</w:t>
      </w:r>
      <w:r>
        <w:rPr>
          <w:sz w:val="26"/>
          <w:szCs w:val="26"/>
        </w:rPr>
        <w:t>и</w:t>
      </w:r>
      <w:r w:rsidRPr="000E68C6">
        <w:rPr>
          <w:sz w:val="26"/>
          <w:szCs w:val="26"/>
        </w:rPr>
        <w:t xml:space="preserve"> та забезпеч</w:t>
      </w:r>
      <w:r>
        <w:rPr>
          <w:sz w:val="26"/>
          <w:szCs w:val="26"/>
        </w:rPr>
        <w:t>ення</w:t>
      </w:r>
      <w:r w:rsidRPr="000E68C6">
        <w:rPr>
          <w:sz w:val="26"/>
          <w:szCs w:val="26"/>
        </w:rPr>
        <w:t xml:space="preserve"> належн</w:t>
      </w:r>
      <w:r>
        <w:rPr>
          <w:sz w:val="26"/>
          <w:szCs w:val="26"/>
        </w:rPr>
        <w:t>ого</w:t>
      </w:r>
      <w:r w:rsidRPr="000E68C6">
        <w:rPr>
          <w:sz w:val="26"/>
          <w:szCs w:val="26"/>
        </w:rPr>
        <w:t xml:space="preserve"> рівн</w:t>
      </w:r>
      <w:r>
        <w:rPr>
          <w:sz w:val="26"/>
          <w:szCs w:val="26"/>
        </w:rPr>
        <w:t>я оснащеності 2</w:t>
      </w:r>
      <w:r w:rsidR="00C85C5A">
        <w:rPr>
          <w:sz w:val="26"/>
          <w:szCs w:val="26"/>
        </w:rPr>
        <w:t>1</w:t>
      </w:r>
      <w:r>
        <w:rPr>
          <w:sz w:val="26"/>
          <w:szCs w:val="26"/>
        </w:rPr>
        <w:t xml:space="preserve"> ДПРЧ 4 </w:t>
      </w:r>
      <w:r w:rsidRPr="00332986">
        <w:rPr>
          <w:sz w:val="26"/>
          <w:szCs w:val="26"/>
        </w:rPr>
        <w:t>державного пожежно – рятувального загону Головного управління ДСНС України у Львівській області</w:t>
      </w:r>
      <w:r w:rsidRPr="000E68C6">
        <w:rPr>
          <w:sz w:val="26"/>
          <w:szCs w:val="26"/>
        </w:rPr>
        <w:t>;</w:t>
      </w:r>
    </w:p>
    <w:p w14:paraId="4A56681D" w14:textId="77777777" w:rsidR="00151F4F" w:rsidRPr="004848F4" w:rsidRDefault="00151F4F" w:rsidP="00151F4F">
      <w:p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Pr>
          <w:sz w:val="26"/>
          <w:szCs w:val="26"/>
        </w:rPr>
        <w:t xml:space="preserve">- </w:t>
      </w:r>
      <w:r w:rsidRPr="004848F4">
        <w:rPr>
          <w:sz w:val="26"/>
          <w:szCs w:val="26"/>
        </w:rPr>
        <w:t>створення сприятливих соціальних умов життєдіяльності населення, зменшення вп</w:t>
      </w:r>
      <w:r>
        <w:rPr>
          <w:sz w:val="26"/>
          <w:szCs w:val="26"/>
        </w:rPr>
        <w:t>ливу негативних факторів пожеж</w:t>
      </w:r>
      <w:r w:rsidRPr="004848F4">
        <w:rPr>
          <w:sz w:val="26"/>
          <w:szCs w:val="26"/>
        </w:rPr>
        <w:t xml:space="preserve"> на навколишнє природне середовище;</w:t>
      </w:r>
    </w:p>
    <w:p w14:paraId="6FE50E74" w14:textId="77777777" w:rsidR="00151F4F" w:rsidRPr="004848F4" w:rsidRDefault="00151F4F" w:rsidP="00151F4F">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bookmarkStart w:id="5" w:name="69"/>
      <w:bookmarkEnd w:id="5"/>
      <w:r>
        <w:rPr>
          <w:sz w:val="26"/>
          <w:szCs w:val="26"/>
        </w:rPr>
        <w:t xml:space="preserve">-  </w:t>
      </w:r>
      <w:r w:rsidRPr="004848F4">
        <w:rPr>
          <w:sz w:val="26"/>
          <w:szCs w:val="26"/>
        </w:rPr>
        <w:t xml:space="preserve">своєчасного оперативного реагування на пожежі для їх успішної локалізації та ліквідації шляхом подачі води до осередків пожеж від пожежних гідрантів, внутрішніх протипожежних водогонів, природних і штучних водоймищ, інших інженерних споруд водопостачання; </w:t>
      </w:r>
    </w:p>
    <w:p w14:paraId="416863E3" w14:textId="77777777" w:rsidR="00151F4F" w:rsidRPr="004848F4" w:rsidRDefault="00151F4F" w:rsidP="00151F4F">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4848F4">
        <w:rPr>
          <w:sz w:val="26"/>
          <w:szCs w:val="26"/>
        </w:rPr>
        <w:t>- зменшення кількості пожеж, загибелі та травмування на</w:t>
      </w:r>
      <w:r>
        <w:rPr>
          <w:sz w:val="26"/>
          <w:szCs w:val="26"/>
        </w:rPr>
        <w:t xml:space="preserve"> них людей, економічних втрат </w:t>
      </w:r>
      <w:r w:rsidRPr="004848F4">
        <w:rPr>
          <w:sz w:val="26"/>
          <w:szCs w:val="26"/>
        </w:rPr>
        <w:t xml:space="preserve">та матеріальних збитків від їх наслідків; </w:t>
      </w:r>
    </w:p>
    <w:p w14:paraId="5CCCDD18" w14:textId="77777777" w:rsidR="00151F4F" w:rsidRDefault="00151F4F" w:rsidP="00151F4F">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4848F4">
        <w:rPr>
          <w:sz w:val="26"/>
          <w:szCs w:val="26"/>
        </w:rPr>
        <w:t>- забезпечення безпечного функціонування установ і організацій, а також суб'єктів господарювання, об'єктів життєдіяльності</w:t>
      </w:r>
      <w:r>
        <w:rPr>
          <w:sz w:val="26"/>
          <w:szCs w:val="26"/>
        </w:rPr>
        <w:t xml:space="preserve"> населення, економіки.</w:t>
      </w:r>
    </w:p>
    <w:p w14:paraId="3F244235" w14:textId="2C0CC661" w:rsidR="009F2783" w:rsidRPr="009F2783" w:rsidRDefault="009F2783" w:rsidP="00151F4F">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bCs/>
          <w:sz w:val="26"/>
          <w:szCs w:val="26"/>
        </w:rPr>
      </w:pPr>
      <w:r w:rsidRPr="009F2783">
        <w:rPr>
          <w:b/>
          <w:bCs/>
          <w:sz w:val="26"/>
          <w:szCs w:val="26"/>
        </w:rPr>
        <w:t>Ресурсне забезпечення Програми наведене у Додатку 1 до Програми.</w:t>
      </w:r>
    </w:p>
    <w:p w14:paraId="6D1EBE27" w14:textId="77777777" w:rsidR="009F2783" w:rsidRDefault="009F2783" w:rsidP="00151F4F">
      <w:pPr>
        <w:tabs>
          <w:tab w:val="left" w:pos="9781"/>
        </w:tabs>
        <w:ind w:firstLine="567"/>
        <w:jc w:val="center"/>
        <w:rPr>
          <w:b/>
          <w:bCs/>
          <w:sz w:val="26"/>
          <w:szCs w:val="26"/>
        </w:rPr>
      </w:pPr>
    </w:p>
    <w:p w14:paraId="63EFA1BE" w14:textId="252DE7B5" w:rsidR="00151F4F" w:rsidRPr="003E308F" w:rsidRDefault="00151F4F" w:rsidP="00151F4F">
      <w:pPr>
        <w:tabs>
          <w:tab w:val="left" w:pos="9781"/>
        </w:tabs>
        <w:ind w:firstLine="567"/>
        <w:jc w:val="center"/>
        <w:rPr>
          <w:b/>
          <w:bCs/>
          <w:sz w:val="26"/>
          <w:szCs w:val="26"/>
          <w:lang w:val="ru-RU"/>
        </w:rPr>
      </w:pPr>
      <w:r>
        <w:rPr>
          <w:b/>
          <w:bCs/>
          <w:sz w:val="26"/>
          <w:szCs w:val="26"/>
          <w:lang w:val="en-US"/>
        </w:rPr>
        <w:t>V</w:t>
      </w:r>
      <w:r w:rsidRPr="003E308F">
        <w:rPr>
          <w:b/>
          <w:bCs/>
          <w:sz w:val="26"/>
          <w:szCs w:val="26"/>
          <w:lang w:val="ru-RU"/>
        </w:rPr>
        <w:t xml:space="preserve">. </w:t>
      </w:r>
      <w:r>
        <w:rPr>
          <w:b/>
          <w:bCs/>
          <w:sz w:val="26"/>
          <w:szCs w:val="26"/>
        </w:rPr>
        <w:t>Напрямки діяльності та заходи програми</w:t>
      </w:r>
    </w:p>
    <w:p w14:paraId="7B1CEB35" w14:textId="019B429F" w:rsidR="00151F4F" w:rsidRDefault="00151F4F" w:rsidP="00151F4F">
      <w:pPr>
        <w:ind w:firstLine="567"/>
        <w:jc w:val="both"/>
        <w:rPr>
          <w:sz w:val="26"/>
          <w:szCs w:val="26"/>
        </w:rPr>
      </w:pPr>
      <w:r w:rsidRPr="004848F4">
        <w:rPr>
          <w:sz w:val="26"/>
          <w:szCs w:val="26"/>
        </w:rPr>
        <w:t>Реалізація Програми відбувається у співпраці з органами служби цивільного захисту, струк</w:t>
      </w:r>
      <w:r>
        <w:rPr>
          <w:sz w:val="26"/>
          <w:szCs w:val="26"/>
        </w:rPr>
        <w:t>турних підрозділів міської ради</w:t>
      </w:r>
      <w:r w:rsidR="009F2783">
        <w:rPr>
          <w:sz w:val="26"/>
          <w:szCs w:val="26"/>
        </w:rPr>
        <w:t xml:space="preserve"> на заходи згідно з Додатком 2 до Програми </w:t>
      </w:r>
      <w:r w:rsidRPr="004848F4">
        <w:rPr>
          <w:sz w:val="26"/>
          <w:szCs w:val="26"/>
        </w:rPr>
        <w:t>.</w:t>
      </w:r>
    </w:p>
    <w:p w14:paraId="6631E48F" w14:textId="77777777" w:rsidR="00151F4F" w:rsidRPr="00BD2B1D" w:rsidRDefault="00151F4F" w:rsidP="00151F4F">
      <w:pPr>
        <w:jc w:val="center"/>
        <w:rPr>
          <w:b/>
          <w:sz w:val="26"/>
          <w:szCs w:val="26"/>
          <w:lang w:val="ru-RU"/>
        </w:rPr>
      </w:pPr>
      <w:r w:rsidRPr="00BD2B1D">
        <w:rPr>
          <w:b/>
          <w:sz w:val="26"/>
          <w:szCs w:val="26"/>
          <w:lang w:val="en-US"/>
        </w:rPr>
        <w:t>V</w:t>
      </w:r>
      <w:r w:rsidRPr="00BD2B1D">
        <w:rPr>
          <w:b/>
          <w:sz w:val="26"/>
          <w:szCs w:val="26"/>
          <w:lang w:val="ru-RU"/>
        </w:rPr>
        <w:t>І. К</w:t>
      </w:r>
      <w:r w:rsidRPr="00BD2B1D">
        <w:rPr>
          <w:b/>
          <w:sz w:val="26"/>
          <w:szCs w:val="26"/>
        </w:rPr>
        <w:t>оординація та контроль за ходом виконання програми</w:t>
      </w:r>
    </w:p>
    <w:p w14:paraId="231A2CCD" w14:textId="09DAA562" w:rsidR="00151F4F" w:rsidRPr="00BD2B1D" w:rsidRDefault="00151F4F" w:rsidP="00151F4F">
      <w:pPr>
        <w:ind w:firstLine="540"/>
        <w:jc w:val="both"/>
        <w:rPr>
          <w:sz w:val="26"/>
          <w:szCs w:val="26"/>
        </w:rPr>
      </w:pPr>
      <w:r w:rsidRPr="00BD2B1D">
        <w:rPr>
          <w:sz w:val="26"/>
          <w:szCs w:val="26"/>
        </w:rPr>
        <w:t xml:space="preserve">Координація і контроль за виконанням Програми покладається </w:t>
      </w:r>
      <w:r w:rsidR="009F2783">
        <w:rPr>
          <w:sz w:val="26"/>
          <w:szCs w:val="26"/>
        </w:rPr>
        <w:t xml:space="preserve">Фінансовий відділ Радехівської міської ради </w:t>
      </w:r>
      <w:r w:rsidRPr="00BD2B1D">
        <w:rPr>
          <w:sz w:val="26"/>
          <w:szCs w:val="26"/>
        </w:rPr>
        <w:t>.</w:t>
      </w:r>
    </w:p>
    <w:p w14:paraId="78B23D5F" w14:textId="114EE625" w:rsidR="00151F4F" w:rsidRPr="009F2783" w:rsidRDefault="00151F4F" w:rsidP="00151F4F">
      <w:pPr>
        <w:pStyle w:val="1"/>
        <w:tabs>
          <w:tab w:val="left" w:pos="6730"/>
        </w:tabs>
        <w:jc w:val="center"/>
        <w:rPr>
          <w:rFonts w:ascii="Times New Roman" w:hAnsi="Times New Roman" w:cs="Times New Roman"/>
          <w:bCs w:val="0"/>
          <w:sz w:val="26"/>
          <w:szCs w:val="26"/>
        </w:rPr>
      </w:pPr>
      <w:r w:rsidRPr="009F2783">
        <w:rPr>
          <w:rFonts w:ascii="Times New Roman" w:hAnsi="Times New Roman" w:cs="Times New Roman"/>
          <w:bCs w:val="0"/>
          <w:sz w:val="26"/>
          <w:szCs w:val="26"/>
        </w:rPr>
        <w:t>Секретар міської ради</w:t>
      </w:r>
      <w:r w:rsidRPr="009F2783">
        <w:rPr>
          <w:rFonts w:ascii="Times New Roman" w:hAnsi="Times New Roman" w:cs="Times New Roman"/>
          <w:bCs w:val="0"/>
          <w:sz w:val="26"/>
          <w:szCs w:val="26"/>
        </w:rPr>
        <w:tab/>
      </w:r>
      <w:r w:rsidR="00C85C5A" w:rsidRPr="009F2783">
        <w:rPr>
          <w:rFonts w:ascii="Times New Roman" w:hAnsi="Times New Roman" w:cs="Times New Roman"/>
          <w:bCs w:val="0"/>
          <w:sz w:val="26"/>
          <w:szCs w:val="26"/>
          <w:lang w:val="uk-UA"/>
        </w:rPr>
        <w:t>Марія КЛИМОЧКО</w:t>
      </w:r>
    </w:p>
    <w:p w14:paraId="68E95AC6" w14:textId="77777777" w:rsidR="00151F4F" w:rsidRPr="009F2783" w:rsidRDefault="00151F4F" w:rsidP="00151F4F">
      <w:pPr>
        <w:tabs>
          <w:tab w:val="left" w:pos="3282"/>
        </w:tabs>
        <w:jc w:val="center"/>
        <w:rPr>
          <w:b/>
        </w:rPr>
      </w:pPr>
      <w:r w:rsidRPr="009F2783">
        <w:rPr>
          <w:b/>
        </w:rPr>
        <w:br w:type="page"/>
      </w:r>
    </w:p>
    <w:p w14:paraId="45407AD6" w14:textId="77777777" w:rsidR="00151F4F" w:rsidRDefault="00151F4F" w:rsidP="00151F4F">
      <w:pPr>
        <w:sectPr w:rsidR="00151F4F" w:rsidSect="00151F4F">
          <w:pgSz w:w="11906" w:h="16838"/>
          <w:pgMar w:top="568" w:right="567" w:bottom="284" w:left="1701" w:header="709" w:footer="709" w:gutter="0"/>
          <w:cols w:space="720"/>
          <w:docGrid w:linePitch="360"/>
        </w:sectPr>
      </w:pPr>
    </w:p>
    <w:p w14:paraId="55B54380" w14:textId="38A551D5" w:rsidR="00151F4F" w:rsidRPr="00DC19B9" w:rsidRDefault="00151F4F" w:rsidP="00151F4F">
      <w:pPr>
        <w:ind w:left="5245"/>
        <w:jc w:val="both"/>
        <w:rPr>
          <w:sz w:val="26"/>
          <w:szCs w:val="26"/>
        </w:rPr>
      </w:pPr>
      <w:r w:rsidRPr="00DC19B9">
        <w:rPr>
          <w:sz w:val="26"/>
          <w:szCs w:val="26"/>
        </w:rPr>
        <w:lastRenderedPageBreak/>
        <w:t xml:space="preserve"> Додаток </w:t>
      </w:r>
      <w:r w:rsidR="00C85C5A">
        <w:rPr>
          <w:sz w:val="26"/>
          <w:szCs w:val="26"/>
        </w:rPr>
        <w:t>1</w:t>
      </w:r>
      <w:r w:rsidRPr="00DC19B9">
        <w:rPr>
          <w:sz w:val="26"/>
          <w:szCs w:val="26"/>
        </w:rPr>
        <w:t xml:space="preserve"> </w:t>
      </w:r>
    </w:p>
    <w:p w14:paraId="25EB6496" w14:textId="2F4C31BF" w:rsidR="00151F4F" w:rsidRPr="00DC19B9" w:rsidRDefault="00151F4F" w:rsidP="00151F4F">
      <w:pPr>
        <w:ind w:left="5245"/>
        <w:jc w:val="both"/>
        <w:rPr>
          <w:sz w:val="26"/>
          <w:szCs w:val="26"/>
        </w:rPr>
      </w:pPr>
      <w:r w:rsidRPr="00DC19B9">
        <w:rPr>
          <w:sz w:val="26"/>
          <w:szCs w:val="26"/>
        </w:rPr>
        <w:t xml:space="preserve">до </w:t>
      </w:r>
      <w:r w:rsidR="00FE2A43">
        <w:rPr>
          <w:sz w:val="28"/>
          <w:szCs w:val="28"/>
        </w:rPr>
        <w:t>Ці</w:t>
      </w:r>
      <w:r w:rsidR="00FE2A43" w:rsidRPr="00257F85">
        <w:rPr>
          <w:sz w:val="28"/>
        </w:rPr>
        <w:t>льов</w:t>
      </w:r>
      <w:r w:rsidR="00FE2A43">
        <w:rPr>
          <w:sz w:val="28"/>
        </w:rPr>
        <w:t>ої</w:t>
      </w:r>
      <w:r w:rsidR="00FE2A43" w:rsidRPr="00257F85">
        <w:rPr>
          <w:sz w:val="28"/>
        </w:rPr>
        <w:t xml:space="preserve"> соціальн</w:t>
      </w:r>
      <w:r w:rsidR="00FE2A43">
        <w:rPr>
          <w:sz w:val="28"/>
        </w:rPr>
        <w:t>ої</w:t>
      </w:r>
      <w:r w:rsidR="00FE2A43" w:rsidRPr="00257F85">
        <w:rPr>
          <w:sz w:val="28"/>
        </w:rPr>
        <w:t xml:space="preserve"> програм</w:t>
      </w:r>
      <w:r w:rsidR="00FE2A43">
        <w:rPr>
          <w:sz w:val="28"/>
        </w:rPr>
        <w:t>и</w:t>
      </w:r>
      <w:r w:rsidR="00FE2A43" w:rsidRPr="00257F85">
        <w:rPr>
          <w:sz w:val="28"/>
        </w:rPr>
        <w:t xml:space="preserve"> забезпечення пожежної та техногенної безпеки, цивільного захисту населення і територій від надзвичайних ситуацій техногенного та природного характеру на 202</w:t>
      </w:r>
      <w:r w:rsidR="00FE2A43">
        <w:rPr>
          <w:sz w:val="28"/>
        </w:rPr>
        <w:t>6</w:t>
      </w:r>
      <w:r w:rsidR="00FE2A43" w:rsidRPr="00257F85">
        <w:rPr>
          <w:sz w:val="28"/>
        </w:rPr>
        <w:t xml:space="preserve"> рік</w:t>
      </w:r>
    </w:p>
    <w:p w14:paraId="527E9539" w14:textId="77777777" w:rsidR="00151F4F" w:rsidRPr="00DC19B9" w:rsidRDefault="00151F4F" w:rsidP="00151F4F">
      <w:pPr>
        <w:jc w:val="both"/>
        <w:rPr>
          <w:sz w:val="26"/>
          <w:szCs w:val="26"/>
        </w:rPr>
      </w:pPr>
    </w:p>
    <w:p w14:paraId="5D2F9787" w14:textId="77777777" w:rsidR="00151F4F" w:rsidRPr="00DC19B9" w:rsidRDefault="00151F4F" w:rsidP="00151F4F">
      <w:pPr>
        <w:jc w:val="both"/>
        <w:rPr>
          <w:sz w:val="26"/>
          <w:szCs w:val="26"/>
        </w:rPr>
      </w:pPr>
    </w:p>
    <w:p w14:paraId="05D4FE7F" w14:textId="77777777" w:rsidR="00151F4F" w:rsidRPr="009F2783" w:rsidRDefault="00151F4F" w:rsidP="00151F4F">
      <w:pPr>
        <w:pBdr>
          <w:bottom w:val="single" w:sz="12" w:space="1" w:color="auto"/>
        </w:pBdr>
        <w:jc w:val="center"/>
        <w:rPr>
          <w:b/>
          <w:bCs/>
          <w:color w:val="000000"/>
          <w:sz w:val="26"/>
          <w:szCs w:val="26"/>
        </w:rPr>
      </w:pPr>
      <w:r w:rsidRPr="009F2783">
        <w:rPr>
          <w:b/>
          <w:bCs/>
          <w:color w:val="000000"/>
          <w:sz w:val="26"/>
          <w:szCs w:val="26"/>
        </w:rPr>
        <w:t>Ресурсне забезпечення програми</w:t>
      </w:r>
    </w:p>
    <w:p w14:paraId="6F1A816C" w14:textId="77777777" w:rsidR="00FE2A43" w:rsidRPr="009F2783" w:rsidRDefault="00FE2A43" w:rsidP="00151F4F">
      <w:pPr>
        <w:jc w:val="center"/>
        <w:rPr>
          <w:b/>
          <w:bCs/>
          <w:sz w:val="28"/>
        </w:rPr>
      </w:pPr>
      <w:r w:rsidRPr="009F2783">
        <w:rPr>
          <w:b/>
          <w:bCs/>
          <w:sz w:val="28"/>
          <w:szCs w:val="28"/>
        </w:rPr>
        <w:t>Ці</w:t>
      </w:r>
      <w:r w:rsidRPr="009F2783">
        <w:rPr>
          <w:b/>
          <w:bCs/>
          <w:sz w:val="28"/>
        </w:rPr>
        <w:t xml:space="preserve">льова соціальна програма забезпечення пожежної та техногенної безпеки, цивільного захисту населення і територій від надзвичайних ситуацій техногенного та природного характеру на 2026 рік </w:t>
      </w:r>
    </w:p>
    <w:p w14:paraId="025F6801" w14:textId="77D986EF" w:rsidR="00151F4F" w:rsidRDefault="00151F4F" w:rsidP="00151F4F">
      <w:pPr>
        <w:jc w:val="center"/>
        <w:rPr>
          <w:sz w:val="26"/>
          <w:szCs w:val="26"/>
          <w:vertAlign w:val="superscript"/>
        </w:rPr>
      </w:pPr>
      <w:r w:rsidRPr="00DC19B9">
        <w:rPr>
          <w:sz w:val="26"/>
          <w:szCs w:val="26"/>
          <w:vertAlign w:val="superscript"/>
        </w:rPr>
        <w:t>(назва програми)</w:t>
      </w:r>
    </w:p>
    <w:p w14:paraId="2125928E" w14:textId="75098B7B" w:rsidR="00151F4F" w:rsidRPr="00DC19B9" w:rsidRDefault="00FE2A43" w:rsidP="00151F4F">
      <w:pPr>
        <w:jc w:val="cente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грн.</w:t>
      </w:r>
    </w:p>
    <w:tbl>
      <w:tblPr>
        <w:tblW w:w="9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0"/>
        <w:gridCol w:w="1690"/>
        <w:gridCol w:w="2470"/>
      </w:tblGrid>
      <w:tr w:rsidR="00151F4F" w:rsidRPr="00DC19B9" w14:paraId="18D04D63" w14:textId="77777777" w:rsidTr="002456CA">
        <w:trPr>
          <w:cantSplit/>
          <w:trHeight w:val="722"/>
        </w:trPr>
        <w:tc>
          <w:tcPr>
            <w:tcW w:w="5330" w:type="dxa"/>
            <w:vAlign w:val="center"/>
          </w:tcPr>
          <w:p w14:paraId="3974212A" w14:textId="77777777" w:rsidR="00151F4F" w:rsidRPr="00DC19B9" w:rsidRDefault="00151F4F" w:rsidP="002456CA">
            <w:pPr>
              <w:autoSpaceDE w:val="0"/>
              <w:autoSpaceDN w:val="0"/>
              <w:adjustRightInd w:val="0"/>
              <w:jc w:val="center"/>
              <w:rPr>
                <w:sz w:val="26"/>
                <w:szCs w:val="26"/>
              </w:rPr>
            </w:pPr>
            <w:r w:rsidRPr="00DC19B9">
              <w:rPr>
                <w:sz w:val="26"/>
                <w:szCs w:val="26"/>
              </w:rPr>
              <w:t>Обсяг коштів, які пропонується залучити на виконання програми</w:t>
            </w:r>
          </w:p>
        </w:tc>
        <w:tc>
          <w:tcPr>
            <w:tcW w:w="1690" w:type="dxa"/>
            <w:tcBorders>
              <w:bottom w:val="single" w:sz="4" w:space="0" w:color="auto"/>
            </w:tcBorders>
            <w:vAlign w:val="center"/>
          </w:tcPr>
          <w:p w14:paraId="37290EFE" w14:textId="1302B91C" w:rsidR="00151F4F" w:rsidRPr="00DC19B9" w:rsidRDefault="00151F4F" w:rsidP="002456CA">
            <w:pPr>
              <w:autoSpaceDE w:val="0"/>
              <w:autoSpaceDN w:val="0"/>
              <w:adjustRightInd w:val="0"/>
              <w:spacing w:line="192" w:lineRule="auto"/>
              <w:jc w:val="center"/>
              <w:rPr>
                <w:sz w:val="26"/>
                <w:szCs w:val="26"/>
              </w:rPr>
            </w:pPr>
            <w:r w:rsidRPr="00DC19B9">
              <w:rPr>
                <w:sz w:val="26"/>
                <w:szCs w:val="26"/>
              </w:rPr>
              <w:t>20</w:t>
            </w:r>
            <w:r w:rsidRPr="00DC19B9">
              <w:rPr>
                <w:sz w:val="26"/>
                <w:szCs w:val="26"/>
                <w:u w:val="single"/>
              </w:rPr>
              <w:t>2</w:t>
            </w:r>
            <w:r w:rsidR="00C85C5A">
              <w:rPr>
                <w:sz w:val="26"/>
                <w:szCs w:val="26"/>
                <w:u w:val="single"/>
              </w:rPr>
              <w:t>6</w:t>
            </w:r>
            <w:r w:rsidRPr="00DC19B9">
              <w:rPr>
                <w:sz w:val="26"/>
                <w:szCs w:val="26"/>
              </w:rPr>
              <w:t xml:space="preserve"> рік</w:t>
            </w:r>
          </w:p>
        </w:tc>
        <w:tc>
          <w:tcPr>
            <w:tcW w:w="2470" w:type="dxa"/>
            <w:vAlign w:val="center"/>
          </w:tcPr>
          <w:p w14:paraId="3D30EBBC" w14:textId="77777777" w:rsidR="00151F4F" w:rsidRPr="00DC19B9" w:rsidRDefault="00151F4F" w:rsidP="002456CA">
            <w:pPr>
              <w:autoSpaceDE w:val="0"/>
              <w:autoSpaceDN w:val="0"/>
              <w:adjustRightInd w:val="0"/>
              <w:spacing w:line="192" w:lineRule="auto"/>
              <w:jc w:val="center"/>
              <w:rPr>
                <w:sz w:val="26"/>
                <w:szCs w:val="26"/>
              </w:rPr>
            </w:pPr>
            <w:r w:rsidRPr="00DC19B9">
              <w:rPr>
                <w:sz w:val="26"/>
                <w:szCs w:val="26"/>
              </w:rPr>
              <w:t>Усього витрат на виконання програми</w:t>
            </w:r>
          </w:p>
        </w:tc>
      </w:tr>
      <w:tr w:rsidR="00151F4F" w:rsidRPr="00DC19B9" w14:paraId="03DD454E" w14:textId="77777777" w:rsidTr="002456CA">
        <w:trPr>
          <w:trHeight w:val="383"/>
        </w:trPr>
        <w:tc>
          <w:tcPr>
            <w:tcW w:w="5330" w:type="dxa"/>
            <w:vAlign w:val="center"/>
          </w:tcPr>
          <w:p w14:paraId="0A358A63" w14:textId="77777777" w:rsidR="00151F4F" w:rsidRPr="00DC19B9" w:rsidRDefault="00151F4F" w:rsidP="002456CA">
            <w:pPr>
              <w:autoSpaceDE w:val="0"/>
              <w:autoSpaceDN w:val="0"/>
              <w:adjustRightInd w:val="0"/>
              <w:rPr>
                <w:sz w:val="26"/>
                <w:szCs w:val="26"/>
              </w:rPr>
            </w:pPr>
            <w:r w:rsidRPr="00DC19B9">
              <w:rPr>
                <w:sz w:val="26"/>
                <w:szCs w:val="26"/>
              </w:rPr>
              <w:t>Усього,</w:t>
            </w:r>
          </w:p>
        </w:tc>
        <w:tc>
          <w:tcPr>
            <w:tcW w:w="1690" w:type="dxa"/>
            <w:vAlign w:val="center"/>
          </w:tcPr>
          <w:p w14:paraId="430AAD04" w14:textId="537390D1" w:rsidR="00151F4F" w:rsidRPr="00DC19B9" w:rsidRDefault="00FE2A43" w:rsidP="00FE2A43">
            <w:pPr>
              <w:autoSpaceDE w:val="0"/>
              <w:autoSpaceDN w:val="0"/>
              <w:adjustRightInd w:val="0"/>
              <w:rPr>
                <w:sz w:val="26"/>
                <w:szCs w:val="26"/>
              </w:rPr>
            </w:pPr>
            <w:r>
              <w:rPr>
                <w:sz w:val="26"/>
                <w:szCs w:val="26"/>
              </w:rPr>
              <w:t>4</w:t>
            </w:r>
            <w:r w:rsidR="00151F4F">
              <w:rPr>
                <w:sz w:val="26"/>
                <w:szCs w:val="26"/>
              </w:rPr>
              <w:t>00 000</w:t>
            </w:r>
          </w:p>
        </w:tc>
        <w:tc>
          <w:tcPr>
            <w:tcW w:w="2470" w:type="dxa"/>
            <w:vAlign w:val="center"/>
          </w:tcPr>
          <w:p w14:paraId="0B9C3D03" w14:textId="501F7A50" w:rsidR="00151F4F" w:rsidRPr="00DC19B9" w:rsidRDefault="00FE2A43" w:rsidP="002456CA">
            <w:pPr>
              <w:autoSpaceDE w:val="0"/>
              <w:autoSpaceDN w:val="0"/>
              <w:adjustRightInd w:val="0"/>
              <w:jc w:val="center"/>
              <w:rPr>
                <w:sz w:val="26"/>
                <w:szCs w:val="26"/>
              </w:rPr>
            </w:pPr>
            <w:r>
              <w:rPr>
                <w:sz w:val="26"/>
                <w:szCs w:val="26"/>
              </w:rPr>
              <w:t>4</w:t>
            </w:r>
            <w:r w:rsidR="00151F4F">
              <w:rPr>
                <w:sz w:val="26"/>
                <w:szCs w:val="26"/>
              </w:rPr>
              <w:t>00 000</w:t>
            </w:r>
          </w:p>
        </w:tc>
      </w:tr>
      <w:tr w:rsidR="00151F4F" w:rsidRPr="00DC19B9" w14:paraId="1992599A" w14:textId="77777777" w:rsidTr="002456CA">
        <w:trPr>
          <w:trHeight w:val="545"/>
        </w:trPr>
        <w:tc>
          <w:tcPr>
            <w:tcW w:w="5330" w:type="dxa"/>
            <w:vAlign w:val="center"/>
          </w:tcPr>
          <w:p w14:paraId="5AB87110" w14:textId="77777777" w:rsidR="00151F4F" w:rsidRPr="00DC19B9" w:rsidRDefault="00151F4F" w:rsidP="002456CA">
            <w:pPr>
              <w:autoSpaceDE w:val="0"/>
              <w:autoSpaceDN w:val="0"/>
              <w:adjustRightInd w:val="0"/>
              <w:rPr>
                <w:sz w:val="26"/>
                <w:szCs w:val="26"/>
              </w:rPr>
            </w:pPr>
            <w:r w:rsidRPr="00DC19B9">
              <w:rPr>
                <w:sz w:val="26"/>
                <w:szCs w:val="26"/>
              </w:rPr>
              <w:t>у тому числі</w:t>
            </w:r>
          </w:p>
        </w:tc>
        <w:tc>
          <w:tcPr>
            <w:tcW w:w="1690" w:type="dxa"/>
            <w:vAlign w:val="center"/>
          </w:tcPr>
          <w:p w14:paraId="70D667B3" w14:textId="77777777" w:rsidR="00151F4F" w:rsidRPr="00DC19B9" w:rsidRDefault="00151F4F" w:rsidP="002456CA">
            <w:pPr>
              <w:autoSpaceDE w:val="0"/>
              <w:autoSpaceDN w:val="0"/>
              <w:adjustRightInd w:val="0"/>
              <w:jc w:val="center"/>
              <w:rPr>
                <w:sz w:val="26"/>
                <w:szCs w:val="26"/>
              </w:rPr>
            </w:pPr>
          </w:p>
        </w:tc>
        <w:tc>
          <w:tcPr>
            <w:tcW w:w="2470" w:type="dxa"/>
            <w:vAlign w:val="center"/>
          </w:tcPr>
          <w:p w14:paraId="6C5525A7" w14:textId="77777777" w:rsidR="00151F4F" w:rsidRPr="00DC19B9" w:rsidRDefault="00151F4F" w:rsidP="002456CA">
            <w:pPr>
              <w:autoSpaceDE w:val="0"/>
              <w:autoSpaceDN w:val="0"/>
              <w:adjustRightInd w:val="0"/>
              <w:jc w:val="center"/>
              <w:rPr>
                <w:sz w:val="26"/>
                <w:szCs w:val="26"/>
              </w:rPr>
            </w:pPr>
          </w:p>
        </w:tc>
      </w:tr>
      <w:tr w:rsidR="00151F4F" w:rsidRPr="00DC19B9" w14:paraId="4FFB53E2" w14:textId="77777777" w:rsidTr="002456CA">
        <w:trPr>
          <w:trHeight w:val="535"/>
        </w:trPr>
        <w:tc>
          <w:tcPr>
            <w:tcW w:w="5330" w:type="dxa"/>
            <w:vAlign w:val="center"/>
          </w:tcPr>
          <w:p w14:paraId="1E842C02" w14:textId="77777777" w:rsidR="00151F4F" w:rsidRPr="00DC19B9" w:rsidRDefault="00151F4F" w:rsidP="002456CA">
            <w:pPr>
              <w:autoSpaceDE w:val="0"/>
              <w:autoSpaceDN w:val="0"/>
              <w:adjustRightInd w:val="0"/>
              <w:rPr>
                <w:sz w:val="26"/>
                <w:szCs w:val="26"/>
              </w:rPr>
            </w:pPr>
            <w:r w:rsidRPr="00DC19B9">
              <w:rPr>
                <w:sz w:val="26"/>
                <w:szCs w:val="26"/>
              </w:rPr>
              <w:t>обласний бюджет</w:t>
            </w:r>
          </w:p>
        </w:tc>
        <w:tc>
          <w:tcPr>
            <w:tcW w:w="1690" w:type="dxa"/>
            <w:vAlign w:val="center"/>
          </w:tcPr>
          <w:p w14:paraId="4F991201" w14:textId="77777777" w:rsidR="00151F4F" w:rsidRPr="00DC19B9" w:rsidRDefault="00151F4F" w:rsidP="002456CA">
            <w:pPr>
              <w:autoSpaceDE w:val="0"/>
              <w:autoSpaceDN w:val="0"/>
              <w:adjustRightInd w:val="0"/>
              <w:jc w:val="center"/>
              <w:rPr>
                <w:sz w:val="26"/>
                <w:szCs w:val="26"/>
              </w:rPr>
            </w:pPr>
          </w:p>
        </w:tc>
        <w:tc>
          <w:tcPr>
            <w:tcW w:w="2470" w:type="dxa"/>
            <w:vAlign w:val="center"/>
          </w:tcPr>
          <w:p w14:paraId="3E54A2EE" w14:textId="77777777" w:rsidR="00151F4F" w:rsidRPr="00DC19B9" w:rsidRDefault="00151F4F" w:rsidP="002456CA">
            <w:pPr>
              <w:autoSpaceDE w:val="0"/>
              <w:autoSpaceDN w:val="0"/>
              <w:adjustRightInd w:val="0"/>
              <w:jc w:val="center"/>
              <w:rPr>
                <w:sz w:val="26"/>
                <w:szCs w:val="26"/>
              </w:rPr>
            </w:pPr>
          </w:p>
        </w:tc>
      </w:tr>
      <w:tr w:rsidR="00151F4F" w:rsidRPr="00DC19B9" w14:paraId="1E4E1604" w14:textId="77777777" w:rsidTr="002456CA">
        <w:trPr>
          <w:trHeight w:val="511"/>
        </w:trPr>
        <w:tc>
          <w:tcPr>
            <w:tcW w:w="5330" w:type="dxa"/>
            <w:vAlign w:val="center"/>
          </w:tcPr>
          <w:p w14:paraId="77CDF39E" w14:textId="77777777" w:rsidR="00151F4F" w:rsidRPr="00DC19B9" w:rsidRDefault="00151F4F" w:rsidP="002456CA">
            <w:pPr>
              <w:autoSpaceDE w:val="0"/>
              <w:autoSpaceDN w:val="0"/>
              <w:adjustRightInd w:val="0"/>
              <w:spacing w:line="192" w:lineRule="auto"/>
              <w:rPr>
                <w:sz w:val="26"/>
                <w:szCs w:val="26"/>
              </w:rPr>
            </w:pPr>
            <w:r w:rsidRPr="00DC19B9">
              <w:rPr>
                <w:sz w:val="26"/>
                <w:szCs w:val="26"/>
              </w:rPr>
              <w:t xml:space="preserve">місцевий бюджет** </w:t>
            </w:r>
          </w:p>
        </w:tc>
        <w:tc>
          <w:tcPr>
            <w:tcW w:w="1690" w:type="dxa"/>
            <w:vAlign w:val="center"/>
          </w:tcPr>
          <w:p w14:paraId="3307F188" w14:textId="43FF9B50" w:rsidR="00151F4F" w:rsidRPr="00DC19B9" w:rsidRDefault="00FE2A43" w:rsidP="002456CA">
            <w:pPr>
              <w:autoSpaceDE w:val="0"/>
              <w:autoSpaceDN w:val="0"/>
              <w:adjustRightInd w:val="0"/>
              <w:jc w:val="center"/>
              <w:rPr>
                <w:sz w:val="26"/>
                <w:szCs w:val="26"/>
              </w:rPr>
            </w:pPr>
            <w:r>
              <w:rPr>
                <w:sz w:val="26"/>
                <w:szCs w:val="26"/>
              </w:rPr>
              <w:t>4</w:t>
            </w:r>
            <w:r w:rsidR="00151F4F">
              <w:rPr>
                <w:sz w:val="26"/>
                <w:szCs w:val="26"/>
              </w:rPr>
              <w:t>00 000</w:t>
            </w:r>
          </w:p>
        </w:tc>
        <w:tc>
          <w:tcPr>
            <w:tcW w:w="2470" w:type="dxa"/>
            <w:vAlign w:val="center"/>
          </w:tcPr>
          <w:p w14:paraId="52C9AF12" w14:textId="630FE9F5" w:rsidR="00151F4F" w:rsidRPr="00DC19B9" w:rsidRDefault="00FE2A43" w:rsidP="002456CA">
            <w:pPr>
              <w:autoSpaceDE w:val="0"/>
              <w:autoSpaceDN w:val="0"/>
              <w:adjustRightInd w:val="0"/>
              <w:jc w:val="center"/>
              <w:rPr>
                <w:sz w:val="26"/>
                <w:szCs w:val="26"/>
              </w:rPr>
            </w:pPr>
            <w:r>
              <w:rPr>
                <w:sz w:val="26"/>
                <w:szCs w:val="26"/>
              </w:rPr>
              <w:t>4</w:t>
            </w:r>
            <w:r w:rsidR="00151F4F">
              <w:rPr>
                <w:sz w:val="26"/>
                <w:szCs w:val="26"/>
              </w:rPr>
              <w:t>00 000</w:t>
            </w:r>
          </w:p>
        </w:tc>
      </w:tr>
      <w:tr w:rsidR="00151F4F" w:rsidRPr="00DC19B9" w14:paraId="44D2CAC4" w14:textId="77777777" w:rsidTr="002456CA">
        <w:trPr>
          <w:trHeight w:val="781"/>
        </w:trPr>
        <w:tc>
          <w:tcPr>
            <w:tcW w:w="5330" w:type="dxa"/>
            <w:vAlign w:val="center"/>
          </w:tcPr>
          <w:p w14:paraId="34AF4E14" w14:textId="77777777" w:rsidR="00151F4F" w:rsidRPr="00DC19B9" w:rsidRDefault="00151F4F" w:rsidP="002456CA">
            <w:pPr>
              <w:autoSpaceDE w:val="0"/>
              <w:autoSpaceDN w:val="0"/>
              <w:adjustRightInd w:val="0"/>
              <w:spacing w:line="192" w:lineRule="auto"/>
              <w:rPr>
                <w:sz w:val="26"/>
                <w:szCs w:val="26"/>
              </w:rPr>
            </w:pPr>
            <w:r w:rsidRPr="00DC19B9">
              <w:rPr>
                <w:sz w:val="26"/>
                <w:szCs w:val="26"/>
              </w:rPr>
              <w:t>бюджети сіл, селищ, міст районного підпорядкування**</w:t>
            </w:r>
          </w:p>
        </w:tc>
        <w:tc>
          <w:tcPr>
            <w:tcW w:w="1690" w:type="dxa"/>
            <w:vAlign w:val="center"/>
          </w:tcPr>
          <w:p w14:paraId="445318B3" w14:textId="77777777" w:rsidR="00151F4F" w:rsidRPr="00DC19B9" w:rsidRDefault="00151F4F" w:rsidP="002456CA">
            <w:pPr>
              <w:autoSpaceDE w:val="0"/>
              <w:autoSpaceDN w:val="0"/>
              <w:adjustRightInd w:val="0"/>
              <w:jc w:val="center"/>
              <w:rPr>
                <w:sz w:val="26"/>
                <w:szCs w:val="26"/>
              </w:rPr>
            </w:pPr>
          </w:p>
        </w:tc>
        <w:tc>
          <w:tcPr>
            <w:tcW w:w="2470" w:type="dxa"/>
            <w:vAlign w:val="center"/>
          </w:tcPr>
          <w:p w14:paraId="42E77726" w14:textId="77777777" w:rsidR="00151F4F" w:rsidRPr="00DC19B9" w:rsidRDefault="00151F4F" w:rsidP="002456CA">
            <w:pPr>
              <w:autoSpaceDE w:val="0"/>
              <w:autoSpaceDN w:val="0"/>
              <w:adjustRightInd w:val="0"/>
              <w:jc w:val="center"/>
              <w:rPr>
                <w:sz w:val="26"/>
                <w:szCs w:val="26"/>
              </w:rPr>
            </w:pPr>
          </w:p>
        </w:tc>
      </w:tr>
      <w:tr w:rsidR="00151F4F" w:rsidRPr="00DC19B9" w14:paraId="2A0323B4" w14:textId="77777777" w:rsidTr="002456CA">
        <w:trPr>
          <w:trHeight w:val="551"/>
        </w:trPr>
        <w:tc>
          <w:tcPr>
            <w:tcW w:w="5330" w:type="dxa"/>
            <w:vAlign w:val="center"/>
          </w:tcPr>
          <w:p w14:paraId="65B99280" w14:textId="77777777" w:rsidR="00151F4F" w:rsidRPr="00DC19B9" w:rsidRDefault="00151F4F" w:rsidP="002456CA">
            <w:pPr>
              <w:autoSpaceDE w:val="0"/>
              <w:autoSpaceDN w:val="0"/>
              <w:adjustRightInd w:val="0"/>
              <w:rPr>
                <w:sz w:val="26"/>
                <w:szCs w:val="26"/>
              </w:rPr>
            </w:pPr>
            <w:r w:rsidRPr="00DC19B9">
              <w:rPr>
                <w:sz w:val="26"/>
                <w:szCs w:val="26"/>
              </w:rPr>
              <w:t>кошти небюджетних джерел**</w:t>
            </w:r>
          </w:p>
        </w:tc>
        <w:tc>
          <w:tcPr>
            <w:tcW w:w="1690" w:type="dxa"/>
            <w:vAlign w:val="center"/>
          </w:tcPr>
          <w:p w14:paraId="1B36156A" w14:textId="77777777" w:rsidR="00151F4F" w:rsidRPr="00DC19B9" w:rsidRDefault="00151F4F" w:rsidP="002456CA">
            <w:pPr>
              <w:autoSpaceDE w:val="0"/>
              <w:autoSpaceDN w:val="0"/>
              <w:adjustRightInd w:val="0"/>
              <w:jc w:val="center"/>
              <w:rPr>
                <w:sz w:val="26"/>
                <w:szCs w:val="26"/>
              </w:rPr>
            </w:pPr>
          </w:p>
        </w:tc>
        <w:tc>
          <w:tcPr>
            <w:tcW w:w="2470" w:type="dxa"/>
            <w:vAlign w:val="center"/>
          </w:tcPr>
          <w:p w14:paraId="04E03FFB" w14:textId="77777777" w:rsidR="00151F4F" w:rsidRPr="00DC19B9" w:rsidRDefault="00151F4F" w:rsidP="002456CA">
            <w:pPr>
              <w:autoSpaceDE w:val="0"/>
              <w:autoSpaceDN w:val="0"/>
              <w:adjustRightInd w:val="0"/>
              <w:jc w:val="center"/>
              <w:rPr>
                <w:sz w:val="26"/>
                <w:szCs w:val="26"/>
              </w:rPr>
            </w:pPr>
          </w:p>
        </w:tc>
      </w:tr>
    </w:tbl>
    <w:p w14:paraId="557D679D" w14:textId="77777777" w:rsidR="00151F4F" w:rsidRPr="00DC19B9" w:rsidRDefault="00151F4F" w:rsidP="00151F4F">
      <w:pPr>
        <w:shd w:val="clear" w:color="auto" w:fill="FFFFFF"/>
        <w:jc w:val="both"/>
        <w:rPr>
          <w:sz w:val="26"/>
          <w:szCs w:val="26"/>
        </w:rPr>
      </w:pPr>
    </w:p>
    <w:p w14:paraId="46FCC6DB" w14:textId="77777777" w:rsidR="00151F4F" w:rsidRPr="00DC19B9" w:rsidRDefault="00151F4F" w:rsidP="00151F4F">
      <w:pPr>
        <w:shd w:val="clear" w:color="auto" w:fill="FFFFFF"/>
        <w:jc w:val="both"/>
        <w:rPr>
          <w:sz w:val="26"/>
          <w:szCs w:val="26"/>
        </w:rPr>
      </w:pPr>
    </w:p>
    <w:p w14:paraId="6A658AB6" w14:textId="77777777" w:rsidR="00151F4F" w:rsidRPr="00DC19B9" w:rsidRDefault="00151F4F" w:rsidP="00151F4F">
      <w:pPr>
        <w:shd w:val="clear" w:color="auto" w:fill="FFFFFF"/>
        <w:jc w:val="both"/>
        <w:rPr>
          <w:sz w:val="26"/>
          <w:szCs w:val="26"/>
        </w:rPr>
      </w:pPr>
    </w:p>
    <w:p w14:paraId="54874913" w14:textId="77777777" w:rsidR="00151F4F" w:rsidRPr="00DC19B9" w:rsidRDefault="00151F4F" w:rsidP="00151F4F">
      <w:pPr>
        <w:shd w:val="clear" w:color="auto" w:fill="FFFFFF"/>
        <w:jc w:val="both"/>
        <w:rPr>
          <w:sz w:val="26"/>
          <w:szCs w:val="26"/>
        </w:rPr>
      </w:pPr>
    </w:p>
    <w:p w14:paraId="650B3963" w14:textId="77777777" w:rsidR="00151F4F" w:rsidRPr="00DC19B9" w:rsidRDefault="00151F4F" w:rsidP="00151F4F">
      <w:pPr>
        <w:shd w:val="clear" w:color="auto" w:fill="FFFFFF"/>
        <w:jc w:val="both"/>
        <w:rPr>
          <w:sz w:val="26"/>
          <w:szCs w:val="26"/>
        </w:rPr>
      </w:pPr>
    </w:p>
    <w:p w14:paraId="7AA582D9" w14:textId="55BE370E" w:rsidR="00151F4F" w:rsidRPr="009F2783" w:rsidRDefault="00151F4F" w:rsidP="00151F4F">
      <w:pPr>
        <w:pStyle w:val="1"/>
        <w:tabs>
          <w:tab w:val="left" w:pos="6730"/>
        </w:tabs>
        <w:jc w:val="center"/>
        <w:rPr>
          <w:rFonts w:ascii="Times New Roman" w:hAnsi="Times New Roman" w:cs="Times New Roman"/>
          <w:bCs w:val="0"/>
          <w:sz w:val="26"/>
          <w:szCs w:val="26"/>
        </w:rPr>
      </w:pPr>
      <w:r w:rsidRPr="009F2783">
        <w:rPr>
          <w:rFonts w:ascii="Times New Roman" w:hAnsi="Times New Roman" w:cs="Times New Roman"/>
          <w:bCs w:val="0"/>
          <w:sz w:val="26"/>
          <w:szCs w:val="26"/>
        </w:rPr>
        <w:t>Секретар міської ради</w:t>
      </w:r>
      <w:r w:rsidRPr="009F2783">
        <w:rPr>
          <w:rFonts w:ascii="Times New Roman" w:hAnsi="Times New Roman" w:cs="Times New Roman"/>
          <w:bCs w:val="0"/>
          <w:sz w:val="26"/>
          <w:szCs w:val="26"/>
        </w:rPr>
        <w:tab/>
      </w:r>
      <w:r w:rsidR="00FE2A43" w:rsidRPr="009F2783">
        <w:rPr>
          <w:rFonts w:ascii="Times New Roman" w:hAnsi="Times New Roman" w:cs="Times New Roman"/>
          <w:bCs w:val="0"/>
          <w:sz w:val="26"/>
          <w:szCs w:val="26"/>
          <w:lang w:val="uk-UA"/>
        </w:rPr>
        <w:t>Марія КЛИМОЧКО</w:t>
      </w:r>
    </w:p>
    <w:p w14:paraId="3A99B0A6" w14:textId="77777777" w:rsidR="00151F4F" w:rsidRPr="00DC19B9" w:rsidRDefault="00151F4F" w:rsidP="00151F4F">
      <w:pPr>
        <w:ind w:left="2124" w:firstLine="708"/>
        <w:jc w:val="both"/>
        <w:rPr>
          <w:sz w:val="26"/>
          <w:szCs w:val="26"/>
        </w:rPr>
      </w:pPr>
    </w:p>
    <w:p w14:paraId="351AA6D9" w14:textId="77777777" w:rsidR="00151F4F" w:rsidRDefault="00151F4F" w:rsidP="00151F4F">
      <w:pPr>
        <w:sectPr w:rsidR="00151F4F" w:rsidSect="00151F4F">
          <w:headerReference w:type="default" r:id="rId8"/>
          <w:headerReference w:type="first" r:id="rId9"/>
          <w:pgSz w:w="11906" w:h="16838"/>
          <w:pgMar w:top="1134" w:right="567" w:bottom="1134" w:left="1701" w:header="720" w:footer="709" w:gutter="0"/>
          <w:cols w:space="720"/>
          <w:docGrid w:linePitch="360"/>
        </w:sectPr>
      </w:pPr>
    </w:p>
    <w:p w14:paraId="5A7FA4CD" w14:textId="75D4DC4A" w:rsidR="00151F4F" w:rsidRPr="00DC19B9" w:rsidRDefault="00151F4F" w:rsidP="00151F4F">
      <w:pPr>
        <w:ind w:left="9923"/>
        <w:jc w:val="both"/>
      </w:pPr>
      <w:r w:rsidRPr="00DC19B9">
        <w:lastRenderedPageBreak/>
        <w:t xml:space="preserve">Додаток </w:t>
      </w:r>
      <w:r w:rsidR="009F2783">
        <w:t>2</w:t>
      </w:r>
      <w:r w:rsidRPr="00DC19B9">
        <w:t xml:space="preserve"> </w:t>
      </w:r>
    </w:p>
    <w:p w14:paraId="6DE241BC" w14:textId="2EC7D3ED" w:rsidR="00151F4F" w:rsidRPr="00FE2A43" w:rsidRDefault="00151F4F" w:rsidP="00151F4F">
      <w:pPr>
        <w:ind w:left="9923"/>
        <w:jc w:val="both"/>
      </w:pPr>
      <w:r w:rsidRPr="00FE2A43">
        <w:t xml:space="preserve">до  </w:t>
      </w:r>
      <w:r w:rsidR="00FE2A43" w:rsidRPr="00FE2A43">
        <w:t>Цільової соціальної програми забезпечення пожежної та техногенної безпеки, цивільного захисту населення і територій від надзвичайних ситуацій техногенного та природного характеру на 2026 рік</w:t>
      </w:r>
    </w:p>
    <w:p w14:paraId="1C00AD67" w14:textId="77777777" w:rsidR="00151F4F" w:rsidRPr="00DC19B9" w:rsidRDefault="00151F4F" w:rsidP="00151F4F">
      <w:pPr>
        <w:ind w:left="5670"/>
        <w:jc w:val="both"/>
      </w:pPr>
    </w:p>
    <w:p w14:paraId="610915AB" w14:textId="77777777" w:rsidR="00151F4F" w:rsidRPr="00FE2A43" w:rsidRDefault="00151F4F" w:rsidP="00151F4F">
      <w:pPr>
        <w:jc w:val="center"/>
        <w:rPr>
          <w:b/>
          <w:bCs/>
          <w:sz w:val="28"/>
          <w:szCs w:val="28"/>
        </w:rPr>
      </w:pPr>
      <w:r w:rsidRPr="00FE2A43">
        <w:rPr>
          <w:b/>
          <w:bCs/>
          <w:sz w:val="28"/>
          <w:szCs w:val="28"/>
        </w:rPr>
        <w:t>Перелік заходів і завдань програми</w:t>
      </w:r>
    </w:p>
    <w:p w14:paraId="34912560" w14:textId="30B58575" w:rsidR="00151F4F" w:rsidRPr="00FE2A43" w:rsidRDefault="00FE2A43" w:rsidP="00151F4F">
      <w:pPr>
        <w:pBdr>
          <w:bottom w:val="single" w:sz="12" w:space="1" w:color="auto"/>
        </w:pBdr>
        <w:jc w:val="center"/>
        <w:rPr>
          <w:b/>
          <w:bCs/>
          <w:sz w:val="28"/>
          <w:szCs w:val="28"/>
        </w:rPr>
      </w:pPr>
      <w:r w:rsidRPr="00FE2A43">
        <w:rPr>
          <w:b/>
          <w:bCs/>
          <w:sz w:val="28"/>
          <w:szCs w:val="28"/>
        </w:rPr>
        <w:t>Цільова соціальна програма забезпечення пожежної та техногенної безпеки, цивільного захисту населення і територій від надзвичайних ситуацій техногенного та природного характеру на 2026 рік</w:t>
      </w:r>
    </w:p>
    <w:p w14:paraId="3F53AF10" w14:textId="77777777" w:rsidR="00151F4F" w:rsidRPr="00DC19B9" w:rsidRDefault="00151F4F" w:rsidP="00151F4F">
      <w:pPr>
        <w:jc w:val="center"/>
      </w:pPr>
      <w:r w:rsidRPr="00DC19B9">
        <w:rPr>
          <w:vertAlign w:val="superscript"/>
        </w:rPr>
        <w:t>(назва програми)</w:t>
      </w:r>
    </w:p>
    <w:tbl>
      <w:tblPr>
        <w:tblW w:w="155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6"/>
        <w:gridCol w:w="2449"/>
        <w:gridCol w:w="4688"/>
        <w:gridCol w:w="2268"/>
        <w:gridCol w:w="1134"/>
        <w:gridCol w:w="1985"/>
        <w:gridCol w:w="2552"/>
      </w:tblGrid>
      <w:tr w:rsidR="00151F4F" w:rsidRPr="00DC19B9" w14:paraId="545106F5" w14:textId="77777777" w:rsidTr="009F2783">
        <w:trPr>
          <w:cantSplit/>
          <w:trHeight w:val="775"/>
        </w:trPr>
        <w:tc>
          <w:tcPr>
            <w:tcW w:w="456" w:type="dxa"/>
            <w:shd w:val="clear" w:color="auto" w:fill="FFFFFF"/>
            <w:vAlign w:val="center"/>
          </w:tcPr>
          <w:p w14:paraId="086FD4D4" w14:textId="77777777" w:rsidR="00151F4F" w:rsidRPr="00DC19B9" w:rsidRDefault="00151F4F" w:rsidP="002456CA">
            <w:pPr>
              <w:snapToGrid w:val="0"/>
              <w:jc w:val="center"/>
            </w:pPr>
            <w:r w:rsidRPr="00DC19B9">
              <w:rPr>
                <w:color w:val="000000"/>
                <w:lang w:eastAsia="uk-UA"/>
              </w:rPr>
              <w:t>№</w:t>
            </w:r>
          </w:p>
          <w:p w14:paraId="45447E97" w14:textId="77777777" w:rsidR="00151F4F" w:rsidRPr="00DC19B9" w:rsidRDefault="00151F4F" w:rsidP="002456CA">
            <w:pPr>
              <w:jc w:val="center"/>
            </w:pPr>
            <w:r w:rsidRPr="00DC19B9">
              <w:rPr>
                <w:color w:val="000000"/>
                <w:lang w:eastAsia="uk-UA"/>
              </w:rPr>
              <w:t xml:space="preserve"> з/п</w:t>
            </w:r>
          </w:p>
        </w:tc>
        <w:tc>
          <w:tcPr>
            <w:tcW w:w="2449" w:type="dxa"/>
            <w:shd w:val="clear" w:color="auto" w:fill="FFFFFF"/>
            <w:vAlign w:val="center"/>
          </w:tcPr>
          <w:p w14:paraId="6FB93BD2" w14:textId="77777777" w:rsidR="00151F4F" w:rsidRPr="00DC19B9" w:rsidRDefault="00151F4F" w:rsidP="002456CA">
            <w:pPr>
              <w:snapToGrid w:val="0"/>
              <w:jc w:val="center"/>
            </w:pPr>
            <w:r w:rsidRPr="00DC19B9">
              <w:rPr>
                <w:color w:val="000000"/>
                <w:lang w:eastAsia="uk-UA"/>
              </w:rPr>
              <w:t>Назва напряму діяльності (пріоритетні завдання)</w:t>
            </w:r>
          </w:p>
        </w:tc>
        <w:tc>
          <w:tcPr>
            <w:tcW w:w="4688" w:type="dxa"/>
            <w:shd w:val="clear" w:color="auto" w:fill="FFFFFF"/>
            <w:vAlign w:val="center"/>
          </w:tcPr>
          <w:p w14:paraId="3038E6BE" w14:textId="77777777" w:rsidR="00151F4F" w:rsidRPr="00DC19B9" w:rsidRDefault="00151F4F" w:rsidP="002456CA">
            <w:pPr>
              <w:snapToGrid w:val="0"/>
              <w:jc w:val="center"/>
            </w:pPr>
            <w:r w:rsidRPr="00DC19B9">
              <w:rPr>
                <w:color w:val="000000"/>
                <w:lang w:eastAsia="uk-UA"/>
              </w:rPr>
              <w:t>Перелік заходів програми</w:t>
            </w:r>
          </w:p>
        </w:tc>
        <w:tc>
          <w:tcPr>
            <w:tcW w:w="2268" w:type="dxa"/>
            <w:shd w:val="clear" w:color="auto" w:fill="FFFFFF"/>
            <w:vAlign w:val="center"/>
          </w:tcPr>
          <w:p w14:paraId="11F8DFD1" w14:textId="77777777" w:rsidR="00151F4F" w:rsidRPr="00DC19B9" w:rsidRDefault="00151F4F" w:rsidP="002456CA">
            <w:pPr>
              <w:snapToGrid w:val="0"/>
              <w:jc w:val="center"/>
            </w:pPr>
            <w:r w:rsidRPr="00DC19B9">
              <w:rPr>
                <w:color w:val="000000"/>
                <w:lang w:eastAsia="uk-UA"/>
              </w:rPr>
              <w:t>Виконавці</w:t>
            </w:r>
          </w:p>
        </w:tc>
        <w:tc>
          <w:tcPr>
            <w:tcW w:w="1134" w:type="dxa"/>
            <w:shd w:val="clear" w:color="auto" w:fill="FFFFFF"/>
            <w:vAlign w:val="center"/>
          </w:tcPr>
          <w:p w14:paraId="13AF11C5" w14:textId="77777777" w:rsidR="00151F4F" w:rsidRPr="00DC19B9" w:rsidRDefault="00151F4F" w:rsidP="002456CA">
            <w:pPr>
              <w:snapToGrid w:val="0"/>
              <w:jc w:val="center"/>
            </w:pPr>
            <w:r w:rsidRPr="00DC19B9">
              <w:rPr>
                <w:color w:val="000000"/>
                <w:lang w:eastAsia="uk-UA"/>
              </w:rPr>
              <w:t>Джерела фінансування</w:t>
            </w:r>
          </w:p>
        </w:tc>
        <w:tc>
          <w:tcPr>
            <w:tcW w:w="1985" w:type="dxa"/>
            <w:shd w:val="clear" w:color="auto" w:fill="FFFFFF"/>
            <w:vAlign w:val="center"/>
          </w:tcPr>
          <w:p w14:paraId="3E4978ED" w14:textId="7C6BA827" w:rsidR="00151F4F" w:rsidRPr="00DC19B9" w:rsidRDefault="00151F4F" w:rsidP="002456CA">
            <w:pPr>
              <w:snapToGrid w:val="0"/>
              <w:jc w:val="center"/>
            </w:pPr>
            <w:r w:rsidRPr="00DC19B9">
              <w:rPr>
                <w:color w:val="000000"/>
                <w:lang w:eastAsia="uk-UA"/>
              </w:rPr>
              <w:t>Обсяги фінансування (вартість) на 202</w:t>
            </w:r>
            <w:r w:rsidR="00FE2A43">
              <w:rPr>
                <w:color w:val="000000"/>
                <w:lang w:eastAsia="uk-UA"/>
              </w:rPr>
              <w:t>6</w:t>
            </w:r>
            <w:r w:rsidRPr="00DC19B9">
              <w:rPr>
                <w:color w:val="000000"/>
                <w:lang w:eastAsia="uk-UA"/>
              </w:rPr>
              <w:t xml:space="preserve"> рік тис.грн.:</w:t>
            </w:r>
          </w:p>
        </w:tc>
        <w:tc>
          <w:tcPr>
            <w:tcW w:w="2552" w:type="dxa"/>
            <w:shd w:val="clear" w:color="auto" w:fill="FFFFFF"/>
            <w:vAlign w:val="center"/>
          </w:tcPr>
          <w:p w14:paraId="23B0E514" w14:textId="77777777" w:rsidR="00151F4F" w:rsidRPr="00DC19B9" w:rsidRDefault="00151F4F" w:rsidP="002456CA">
            <w:pPr>
              <w:snapToGrid w:val="0"/>
              <w:jc w:val="center"/>
            </w:pPr>
            <w:r w:rsidRPr="00DC19B9">
              <w:rPr>
                <w:color w:val="000000"/>
                <w:lang w:eastAsia="uk-UA"/>
              </w:rPr>
              <w:t>Очікуваний результат</w:t>
            </w:r>
          </w:p>
        </w:tc>
      </w:tr>
      <w:tr w:rsidR="00151F4F" w:rsidRPr="00DC19B9" w14:paraId="7431EB44" w14:textId="77777777" w:rsidTr="009F2783">
        <w:trPr>
          <w:cantSplit/>
          <w:trHeight w:val="2741"/>
        </w:trPr>
        <w:tc>
          <w:tcPr>
            <w:tcW w:w="456" w:type="dxa"/>
            <w:shd w:val="clear" w:color="auto" w:fill="FFFFFF"/>
            <w:vAlign w:val="center"/>
          </w:tcPr>
          <w:p w14:paraId="4384C4EA" w14:textId="77777777" w:rsidR="00151F4F" w:rsidRPr="00DC19B9" w:rsidRDefault="00151F4F" w:rsidP="002456CA">
            <w:pPr>
              <w:snapToGrid w:val="0"/>
              <w:jc w:val="center"/>
              <w:rPr>
                <w:color w:val="000000"/>
                <w:lang w:eastAsia="uk-UA"/>
              </w:rPr>
            </w:pPr>
            <w:r>
              <w:rPr>
                <w:color w:val="000000"/>
                <w:lang w:eastAsia="uk-UA"/>
              </w:rPr>
              <w:t>1</w:t>
            </w:r>
            <w:r w:rsidRPr="00DC19B9">
              <w:rPr>
                <w:color w:val="000000"/>
                <w:lang w:eastAsia="uk-UA"/>
              </w:rPr>
              <w:t>.</w:t>
            </w:r>
          </w:p>
        </w:tc>
        <w:tc>
          <w:tcPr>
            <w:tcW w:w="2449" w:type="dxa"/>
            <w:shd w:val="clear" w:color="auto" w:fill="FFFFFF"/>
            <w:vAlign w:val="center"/>
          </w:tcPr>
          <w:p w14:paraId="57830BAA" w14:textId="2928CF9B" w:rsidR="00151F4F" w:rsidRPr="00DC19B9" w:rsidRDefault="00151F4F" w:rsidP="002456CA">
            <w:pPr>
              <w:snapToGrid w:val="0"/>
              <w:jc w:val="center"/>
            </w:pPr>
            <w:r w:rsidRPr="00DC19B9">
              <w:t xml:space="preserve">Забезпечення техногенної та пожежної безпеки </w:t>
            </w:r>
            <w:r w:rsidR="00FE2A43">
              <w:t>Радехівської міської територіальної</w:t>
            </w:r>
            <w:r w:rsidRPr="00DC19B9">
              <w:t xml:space="preserve"> громади</w:t>
            </w:r>
          </w:p>
          <w:p w14:paraId="59635D9C" w14:textId="300FA783" w:rsidR="00151F4F" w:rsidRPr="00DC19B9" w:rsidRDefault="00151F4F" w:rsidP="002456CA">
            <w:pPr>
              <w:snapToGrid w:val="0"/>
              <w:jc w:val="center"/>
            </w:pPr>
            <w:r w:rsidRPr="00DC19B9">
              <w:t>на 202</w:t>
            </w:r>
            <w:r w:rsidR="00FE2A43">
              <w:t>6</w:t>
            </w:r>
            <w:r w:rsidRPr="00DC19B9">
              <w:t xml:space="preserve"> рік</w:t>
            </w:r>
          </w:p>
        </w:tc>
        <w:tc>
          <w:tcPr>
            <w:tcW w:w="4688" w:type="dxa"/>
            <w:shd w:val="clear" w:color="auto" w:fill="FFFFFF"/>
            <w:vAlign w:val="center"/>
          </w:tcPr>
          <w:p w14:paraId="52926E65" w14:textId="271332E9" w:rsidR="00151F4F" w:rsidRPr="00FE2A43" w:rsidRDefault="00FE2A43" w:rsidP="002456CA">
            <w:pPr>
              <w:tabs>
                <w:tab w:val="left" w:pos="282"/>
                <w:tab w:val="left" w:pos="916"/>
                <w:tab w:val="left" w:pos="1584"/>
                <w:tab w:val="left" w:pos="2748"/>
                <w:tab w:val="left" w:pos="3664"/>
                <w:tab w:val="left" w:pos="4580"/>
                <w:tab w:val="left" w:pos="5496"/>
                <w:tab w:val="left" w:pos="6412"/>
                <w:tab w:val="left" w:pos="7328"/>
                <w:tab w:val="left" w:pos="8244"/>
                <w:tab w:val="left" w:pos="9432"/>
                <w:tab w:val="left" w:pos="10076"/>
                <w:tab w:val="left" w:pos="10992"/>
                <w:tab w:val="left" w:pos="11908"/>
                <w:tab w:val="left" w:pos="12824"/>
                <w:tab w:val="left" w:pos="13740"/>
                <w:tab w:val="left" w:pos="14656"/>
              </w:tabs>
              <w:ind w:right="142" w:firstLine="191"/>
              <w:jc w:val="center"/>
            </w:pPr>
            <w:r w:rsidRPr="00FE2A43">
              <w:t xml:space="preserve">Закупівля пожежних рукавів, оргтехніки, паливо-мастильних матеріалів та запчастин до аварійно рятувальної техніки, закупівля пожежно-технічного, аварійно-рятувального обладнання для гасіння різних видів пожеж та виконання першочергових робіт по ліквідації надзвичайних ситуацій, придбання будівельних матеріалів, </w:t>
            </w:r>
            <w:r w:rsidR="009F2783">
              <w:t xml:space="preserve">оплата </w:t>
            </w:r>
            <w:r w:rsidRPr="00FE2A43">
              <w:t xml:space="preserve">робіт та послуг для проведення поточних ремонтів службових приміщень </w:t>
            </w:r>
            <w:r w:rsidR="009F2783">
              <w:rPr>
                <w:color w:val="000000"/>
              </w:rPr>
              <w:t xml:space="preserve">21 ДПРЧ </w:t>
            </w:r>
            <w:r w:rsidR="009F2783" w:rsidRPr="00DC19B9">
              <w:rPr>
                <w:color w:val="000000"/>
              </w:rPr>
              <w:t>4 ДПРЗ ГУ ДСНС України у Львівській області</w:t>
            </w:r>
          </w:p>
        </w:tc>
        <w:tc>
          <w:tcPr>
            <w:tcW w:w="2268" w:type="dxa"/>
            <w:shd w:val="clear" w:color="auto" w:fill="FFFFFF"/>
            <w:vAlign w:val="center"/>
          </w:tcPr>
          <w:p w14:paraId="12DC2E8E" w14:textId="77777777" w:rsidR="009F2783" w:rsidRDefault="00FE2A43" w:rsidP="002456CA">
            <w:pPr>
              <w:snapToGrid w:val="0"/>
              <w:jc w:val="center"/>
              <w:rPr>
                <w:color w:val="000000"/>
              </w:rPr>
            </w:pPr>
            <w:r>
              <w:rPr>
                <w:color w:val="000000"/>
              </w:rPr>
              <w:t>Фінансовий відділ Радехівської міської ради</w:t>
            </w:r>
            <w:r w:rsidR="009F2783">
              <w:rPr>
                <w:color w:val="000000"/>
              </w:rPr>
              <w:t xml:space="preserve"> </w:t>
            </w:r>
          </w:p>
          <w:p w14:paraId="1EAE33E6" w14:textId="337C2216" w:rsidR="00151F4F" w:rsidRPr="00DC19B9" w:rsidRDefault="009F2783" w:rsidP="009F2783">
            <w:pPr>
              <w:snapToGrid w:val="0"/>
              <w:jc w:val="center"/>
              <w:rPr>
                <w:color w:val="000000"/>
                <w:lang w:eastAsia="uk-UA"/>
              </w:rPr>
            </w:pPr>
            <w:r>
              <w:rPr>
                <w:color w:val="000000"/>
              </w:rPr>
              <w:t xml:space="preserve">21 ДПРЧ </w:t>
            </w:r>
            <w:r w:rsidR="00151F4F" w:rsidRPr="00DC19B9">
              <w:rPr>
                <w:color w:val="000000"/>
              </w:rPr>
              <w:t>4 ДПРЗ ГУ ДСНС України у Львівській області</w:t>
            </w:r>
          </w:p>
        </w:tc>
        <w:tc>
          <w:tcPr>
            <w:tcW w:w="1134" w:type="dxa"/>
            <w:shd w:val="clear" w:color="auto" w:fill="FFFFFF"/>
            <w:vAlign w:val="center"/>
          </w:tcPr>
          <w:p w14:paraId="1C09BFE5" w14:textId="77777777" w:rsidR="00151F4F" w:rsidRPr="00DC19B9" w:rsidRDefault="00151F4F" w:rsidP="002456CA">
            <w:pPr>
              <w:snapToGrid w:val="0"/>
              <w:jc w:val="center"/>
              <w:rPr>
                <w:color w:val="000000"/>
                <w:lang w:eastAsia="uk-UA"/>
              </w:rPr>
            </w:pPr>
            <w:r w:rsidRPr="00DC19B9">
              <w:t>Місцевий бюджет</w:t>
            </w:r>
          </w:p>
        </w:tc>
        <w:tc>
          <w:tcPr>
            <w:tcW w:w="1985" w:type="dxa"/>
            <w:shd w:val="clear" w:color="auto" w:fill="FFFFFF"/>
            <w:vAlign w:val="center"/>
          </w:tcPr>
          <w:p w14:paraId="3D1376A7" w14:textId="41BA86D9" w:rsidR="00151F4F" w:rsidRPr="00DD0963" w:rsidRDefault="009F2783" w:rsidP="002456CA">
            <w:pPr>
              <w:snapToGrid w:val="0"/>
              <w:jc w:val="center"/>
              <w:rPr>
                <w:b/>
                <w:lang w:eastAsia="uk-UA"/>
              </w:rPr>
            </w:pPr>
            <w:r>
              <w:rPr>
                <w:b/>
              </w:rPr>
              <w:t>4</w:t>
            </w:r>
            <w:r w:rsidR="00151F4F">
              <w:rPr>
                <w:b/>
              </w:rPr>
              <w:t>00,0</w:t>
            </w:r>
          </w:p>
        </w:tc>
        <w:tc>
          <w:tcPr>
            <w:tcW w:w="2552" w:type="dxa"/>
            <w:shd w:val="clear" w:color="auto" w:fill="FFFFFF"/>
            <w:vAlign w:val="center"/>
          </w:tcPr>
          <w:p w14:paraId="2EBBC2EE" w14:textId="02ED7E79" w:rsidR="00151F4F" w:rsidRPr="00DC19B9" w:rsidRDefault="00151F4F" w:rsidP="002456CA">
            <w:pPr>
              <w:snapToGrid w:val="0"/>
              <w:jc w:val="center"/>
              <w:rPr>
                <w:color w:val="000000"/>
                <w:lang w:eastAsia="uk-UA"/>
              </w:rPr>
            </w:pPr>
            <w:r w:rsidRPr="00DC19B9">
              <w:t xml:space="preserve">Ефективне забезпечення техногенної та пожежної безпеки на території </w:t>
            </w:r>
            <w:r w:rsidR="009F2783">
              <w:t xml:space="preserve">Радехівської міської територіальної </w:t>
            </w:r>
            <w:r w:rsidRPr="00DC19B9">
              <w:t>громади</w:t>
            </w:r>
            <w:r>
              <w:t xml:space="preserve"> та покращення побутових умов особового складу під час чергування в режимі воєного стану </w:t>
            </w:r>
          </w:p>
        </w:tc>
      </w:tr>
      <w:tr w:rsidR="00151F4F" w:rsidRPr="00DC19B9" w14:paraId="51763A41" w14:textId="77777777" w:rsidTr="009F2783">
        <w:trPr>
          <w:cantSplit/>
          <w:trHeight w:val="475"/>
        </w:trPr>
        <w:tc>
          <w:tcPr>
            <w:tcW w:w="456" w:type="dxa"/>
            <w:shd w:val="clear" w:color="auto" w:fill="FFFFFF"/>
            <w:vAlign w:val="center"/>
          </w:tcPr>
          <w:p w14:paraId="3A1B827E" w14:textId="77777777" w:rsidR="00151F4F" w:rsidRPr="00DC19B9" w:rsidRDefault="00151F4F" w:rsidP="002456CA">
            <w:pPr>
              <w:snapToGrid w:val="0"/>
              <w:jc w:val="center"/>
              <w:rPr>
                <w:color w:val="000000"/>
                <w:lang w:eastAsia="uk-UA"/>
              </w:rPr>
            </w:pPr>
          </w:p>
        </w:tc>
        <w:tc>
          <w:tcPr>
            <w:tcW w:w="7137" w:type="dxa"/>
            <w:gridSpan w:val="2"/>
            <w:shd w:val="clear" w:color="auto" w:fill="FFFFFF"/>
            <w:vAlign w:val="center"/>
          </w:tcPr>
          <w:p w14:paraId="4C6A001A" w14:textId="77777777" w:rsidR="00151F4F" w:rsidRPr="00DC19B9" w:rsidRDefault="00151F4F" w:rsidP="002456CA">
            <w:r>
              <w:t xml:space="preserve">    </w:t>
            </w:r>
            <w:r w:rsidRPr="00DC19B9">
              <w:t>УСЬОГО по Програмі</w:t>
            </w:r>
          </w:p>
        </w:tc>
        <w:tc>
          <w:tcPr>
            <w:tcW w:w="2268" w:type="dxa"/>
            <w:shd w:val="clear" w:color="auto" w:fill="FFFFFF"/>
            <w:vAlign w:val="center"/>
          </w:tcPr>
          <w:p w14:paraId="1992C79B" w14:textId="77777777" w:rsidR="00151F4F" w:rsidRPr="00DC19B9" w:rsidRDefault="00151F4F" w:rsidP="002456CA">
            <w:pPr>
              <w:snapToGrid w:val="0"/>
              <w:jc w:val="center"/>
              <w:rPr>
                <w:color w:val="000000"/>
              </w:rPr>
            </w:pPr>
          </w:p>
        </w:tc>
        <w:tc>
          <w:tcPr>
            <w:tcW w:w="1134" w:type="dxa"/>
            <w:shd w:val="clear" w:color="auto" w:fill="FFFFFF"/>
            <w:vAlign w:val="center"/>
          </w:tcPr>
          <w:p w14:paraId="2F0036D6" w14:textId="77777777" w:rsidR="00151F4F" w:rsidRPr="00DC19B9" w:rsidRDefault="00151F4F" w:rsidP="002456CA">
            <w:pPr>
              <w:snapToGrid w:val="0"/>
              <w:jc w:val="center"/>
            </w:pPr>
          </w:p>
        </w:tc>
        <w:tc>
          <w:tcPr>
            <w:tcW w:w="1985" w:type="dxa"/>
            <w:shd w:val="clear" w:color="auto" w:fill="FFFFFF"/>
            <w:vAlign w:val="center"/>
          </w:tcPr>
          <w:p w14:paraId="36448C0E" w14:textId="023325EF" w:rsidR="00151F4F" w:rsidRPr="00DD0963" w:rsidRDefault="009F2783" w:rsidP="002456CA">
            <w:pPr>
              <w:snapToGrid w:val="0"/>
              <w:jc w:val="center"/>
              <w:rPr>
                <w:b/>
                <w:lang w:eastAsia="uk-UA"/>
              </w:rPr>
            </w:pPr>
            <w:r>
              <w:rPr>
                <w:b/>
                <w:lang w:eastAsia="uk-UA"/>
              </w:rPr>
              <w:t>4</w:t>
            </w:r>
            <w:r w:rsidR="00151F4F">
              <w:rPr>
                <w:b/>
                <w:lang w:eastAsia="uk-UA"/>
              </w:rPr>
              <w:t>00,0</w:t>
            </w:r>
          </w:p>
        </w:tc>
        <w:tc>
          <w:tcPr>
            <w:tcW w:w="2552" w:type="dxa"/>
            <w:shd w:val="clear" w:color="auto" w:fill="FFFFFF"/>
            <w:vAlign w:val="center"/>
          </w:tcPr>
          <w:p w14:paraId="7EBDC688" w14:textId="77777777" w:rsidR="00151F4F" w:rsidRPr="00DC19B9" w:rsidRDefault="00151F4F" w:rsidP="002456CA">
            <w:pPr>
              <w:snapToGrid w:val="0"/>
              <w:jc w:val="center"/>
            </w:pPr>
          </w:p>
        </w:tc>
      </w:tr>
    </w:tbl>
    <w:p w14:paraId="3FA5AA5A" w14:textId="77777777" w:rsidR="00151F4F" w:rsidRPr="00DC19B9" w:rsidRDefault="00151F4F" w:rsidP="00151F4F"/>
    <w:p w14:paraId="51851743" w14:textId="6FE0A9AB" w:rsidR="00151F4F" w:rsidRPr="009F2783" w:rsidRDefault="00151F4F" w:rsidP="00151F4F">
      <w:pPr>
        <w:pStyle w:val="1"/>
        <w:tabs>
          <w:tab w:val="left" w:pos="6730"/>
          <w:tab w:val="left" w:pos="12049"/>
        </w:tabs>
        <w:jc w:val="center"/>
        <w:rPr>
          <w:rFonts w:ascii="Times New Roman" w:hAnsi="Times New Roman" w:cs="Times New Roman"/>
          <w:bCs w:val="0"/>
          <w:sz w:val="26"/>
          <w:szCs w:val="26"/>
        </w:rPr>
      </w:pPr>
      <w:r w:rsidRPr="009F2783">
        <w:rPr>
          <w:rFonts w:ascii="Times New Roman" w:hAnsi="Times New Roman" w:cs="Times New Roman"/>
          <w:bCs w:val="0"/>
          <w:sz w:val="26"/>
          <w:szCs w:val="26"/>
        </w:rPr>
        <w:t>Секретар міської ради</w:t>
      </w:r>
      <w:r w:rsidRPr="009F2783">
        <w:rPr>
          <w:rFonts w:ascii="Times New Roman" w:hAnsi="Times New Roman" w:cs="Times New Roman"/>
          <w:bCs w:val="0"/>
          <w:sz w:val="26"/>
          <w:szCs w:val="26"/>
        </w:rPr>
        <w:tab/>
      </w:r>
      <w:r w:rsidRPr="009F2783">
        <w:rPr>
          <w:rFonts w:ascii="Times New Roman" w:hAnsi="Times New Roman" w:cs="Times New Roman"/>
          <w:bCs w:val="0"/>
          <w:sz w:val="26"/>
          <w:szCs w:val="26"/>
          <w:lang w:val="uk-UA"/>
        </w:rPr>
        <w:t xml:space="preserve">                                       </w:t>
      </w:r>
      <w:r w:rsidR="00FE2A43" w:rsidRPr="009F2783">
        <w:rPr>
          <w:rFonts w:ascii="Times New Roman" w:hAnsi="Times New Roman" w:cs="Times New Roman"/>
          <w:bCs w:val="0"/>
          <w:sz w:val="26"/>
          <w:szCs w:val="26"/>
          <w:lang w:val="uk-UA"/>
        </w:rPr>
        <w:t>Марія КЛИМОЧКО</w:t>
      </w:r>
    </w:p>
    <w:p w14:paraId="08631AA1" w14:textId="77777777" w:rsidR="006706A5" w:rsidRPr="005F5392" w:rsidRDefault="006706A5" w:rsidP="009F2783">
      <w:pPr>
        <w:tabs>
          <w:tab w:val="left" w:pos="3282"/>
        </w:tabs>
        <w:jc w:val="center"/>
      </w:pPr>
    </w:p>
    <w:sectPr w:rsidR="006706A5" w:rsidRPr="005F5392" w:rsidSect="009F2783">
      <w:pgSz w:w="16838" w:h="11906" w:orient="landscape"/>
      <w:pgMar w:top="1276" w:right="425"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FDA4A" w14:textId="77777777" w:rsidR="00E561E2" w:rsidRDefault="00E561E2">
      <w:r>
        <w:separator/>
      </w:r>
    </w:p>
  </w:endnote>
  <w:endnote w:type="continuationSeparator" w:id="0">
    <w:p w14:paraId="1A31B5C0" w14:textId="77777777" w:rsidR="00E561E2" w:rsidRDefault="00E5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Droid Sans Fallback">
    <w:altName w:val="Times New Roman"/>
    <w:charset w:val="01"/>
    <w:family w:val="auto"/>
    <w:pitch w:val="variable"/>
  </w:font>
  <w:font w:name="Lohit Hindi">
    <w:altName w:val="Times New Roman"/>
    <w:charset w:val="01"/>
    <w:family w:val="auto"/>
    <w:pitch w:val="variable"/>
  </w:font>
  <w:font w:name="Tahoma">
    <w:panose1 w:val="020B0604030504040204"/>
    <w:charset w:val="CC"/>
    <w:family w:val="swiss"/>
    <w:pitch w:val="variable"/>
    <w:sig w:usb0="E1002EFF" w:usb1="C000605B" w:usb2="00000029" w:usb3="00000000" w:csb0="000101FF" w:csb1="00000000"/>
  </w:font>
  <w:font w:name="Antiqua">
    <w:altName w:val="Corbe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E8B2A" w14:textId="77777777" w:rsidR="00E561E2" w:rsidRDefault="00E561E2">
      <w:r>
        <w:separator/>
      </w:r>
    </w:p>
  </w:footnote>
  <w:footnote w:type="continuationSeparator" w:id="0">
    <w:p w14:paraId="377F4D6F" w14:textId="77777777" w:rsidR="00E561E2" w:rsidRDefault="00E56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ED4D" w14:textId="77777777" w:rsidR="00151F4F" w:rsidRDefault="00151F4F">
    <w:pPr>
      <w:jc w:val="both"/>
    </w:pPr>
  </w:p>
  <w:p w14:paraId="55CB6AD4" w14:textId="77777777" w:rsidR="00151F4F" w:rsidRDefault="00151F4F">
    <w:pPr>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BD66E" w14:textId="77777777" w:rsidR="00151F4F" w:rsidRDefault="00151F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ascii="Times New Roman" w:hAnsi="Times New Roman" w:cs="Times New Roman"/>
        <w:b/>
        <w:bCs/>
        <w:sz w:val="28"/>
        <w:szCs w:val="28"/>
        <w:lang w:val="uk-UA"/>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0D07768D"/>
    <w:multiLevelType w:val="hybridMultilevel"/>
    <w:tmpl w:val="DDBE6C7A"/>
    <w:lvl w:ilvl="0" w:tplc="1E9EEAA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FCE0489"/>
    <w:multiLevelType w:val="hybridMultilevel"/>
    <w:tmpl w:val="690AF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1457DF8"/>
    <w:multiLevelType w:val="multilevel"/>
    <w:tmpl w:val="C95A3DEC"/>
    <w:lvl w:ilvl="0">
      <w:start w:val="1"/>
      <w:numFmt w:val="decimal"/>
      <w:lvlText w:val="%1."/>
      <w:lvlJc w:val="left"/>
      <w:pPr>
        <w:tabs>
          <w:tab w:val="num" w:pos="1200"/>
        </w:tabs>
        <w:ind w:left="1200" w:hanging="1200"/>
      </w:pPr>
      <w:rPr>
        <w:rFonts w:hint="default"/>
      </w:rPr>
    </w:lvl>
    <w:lvl w:ilvl="1">
      <w:start w:val="1"/>
      <w:numFmt w:val="decimal"/>
      <w:lvlText w:val="%1.%2."/>
      <w:lvlJc w:val="left"/>
      <w:pPr>
        <w:tabs>
          <w:tab w:val="num" w:pos="1740"/>
        </w:tabs>
        <w:ind w:left="1740" w:hanging="1200"/>
      </w:pPr>
      <w:rPr>
        <w:rFonts w:hint="default"/>
      </w:rPr>
    </w:lvl>
    <w:lvl w:ilvl="2">
      <w:start w:val="1"/>
      <w:numFmt w:val="decimal"/>
      <w:lvlText w:val="%1.%2.%3."/>
      <w:lvlJc w:val="left"/>
      <w:pPr>
        <w:tabs>
          <w:tab w:val="num" w:pos="2334"/>
        </w:tabs>
        <w:ind w:left="2334" w:hanging="1200"/>
      </w:pPr>
      <w:rPr>
        <w:rFonts w:hint="default"/>
      </w:rPr>
    </w:lvl>
    <w:lvl w:ilvl="3">
      <w:start w:val="1"/>
      <w:numFmt w:val="decimal"/>
      <w:lvlText w:val="%1.%2.%3.%4."/>
      <w:lvlJc w:val="left"/>
      <w:pPr>
        <w:tabs>
          <w:tab w:val="num" w:pos="2901"/>
        </w:tabs>
        <w:ind w:left="2901" w:hanging="1200"/>
      </w:pPr>
      <w:rPr>
        <w:rFonts w:hint="default"/>
      </w:rPr>
    </w:lvl>
    <w:lvl w:ilvl="4">
      <w:start w:val="1"/>
      <w:numFmt w:val="decimal"/>
      <w:lvlText w:val="%1.%2.%3.%4.%5."/>
      <w:lvlJc w:val="left"/>
      <w:pPr>
        <w:tabs>
          <w:tab w:val="num" w:pos="3468"/>
        </w:tabs>
        <w:ind w:left="3468" w:hanging="120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num w:numId="1" w16cid:durableId="2097166187">
    <w:abstractNumId w:val="2"/>
  </w:num>
  <w:num w:numId="2" w16cid:durableId="1676108358">
    <w:abstractNumId w:val="3"/>
  </w:num>
  <w:num w:numId="3" w16cid:durableId="1330019410">
    <w:abstractNumId w:val="0"/>
  </w:num>
  <w:num w:numId="4" w16cid:durableId="1878589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77AA8"/>
    <w:rsid w:val="00047F2F"/>
    <w:rsid w:val="000622DD"/>
    <w:rsid w:val="00062780"/>
    <w:rsid w:val="00067966"/>
    <w:rsid w:val="000702CC"/>
    <w:rsid w:val="00076FA9"/>
    <w:rsid w:val="000778A1"/>
    <w:rsid w:val="000B7A7C"/>
    <w:rsid w:val="000C5FC2"/>
    <w:rsid w:val="000E29AB"/>
    <w:rsid w:val="000E5832"/>
    <w:rsid w:val="000F417D"/>
    <w:rsid w:val="0010070E"/>
    <w:rsid w:val="00112FAB"/>
    <w:rsid w:val="00113931"/>
    <w:rsid w:val="0012589E"/>
    <w:rsid w:val="00145365"/>
    <w:rsid w:val="00151F4F"/>
    <w:rsid w:val="00154BD2"/>
    <w:rsid w:val="001564BD"/>
    <w:rsid w:val="001630DA"/>
    <w:rsid w:val="0016344B"/>
    <w:rsid w:val="001655E7"/>
    <w:rsid w:val="00171300"/>
    <w:rsid w:val="00186D2B"/>
    <w:rsid w:val="00190474"/>
    <w:rsid w:val="00192B34"/>
    <w:rsid w:val="001A5B13"/>
    <w:rsid w:val="001B09D5"/>
    <w:rsid w:val="001B23FF"/>
    <w:rsid w:val="001B4540"/>
    <w:rsid w:val="001C5EA4"/>
    <w:rsid w:val="001D0730"/>
    <w:rsid w:val="001D0742"/>
    <w:rsid w:val="001E7DE5"/>
    <w:rsid w:val="001F358F"/>
    <w:rsid w:val="001F3822"/>
    <w:rsid w:val="001F42FA"/>
    <w:rsid w:val="00205E12"/>
    <w:rsid w:val="00206510"/>
    <w:rsid w:val="00214ECB"/>
    <w:rsid w:val="002231F7"/>
    <w:rsid w:val="0024063E"/>
    <w:rsid w:val="00242F7E"/>
    <w:rsid w:val="00246919"/>
    <w:rsid w:val="002554E1"/>
    <w:rsid w:val="00257F85"/>
    <w:rsid w:val="002613B6"/>
    <w:rsid w:val="002614F0"/>
    <w:rsid w:val="00267094"/>
    <w:rsid w:val="00273625"/>
    <w:rsid w:val="002753B8"/>
    <w:rsid w:val="002821B0"/>
    <w:rsid w:val="0029148B"/>
    <w:rsid w:val="002A290E"/>
    <w:rsid w:val="002A3EA1"/>
    <w:rsid w:val="002A73EE"/>
    <w:rsid w:val="002B51C6"/>
    <w:rsid w:val="002B64B7"/>
    <w:rsid w:val="002F6449"/>
    <w:rsid w:val="00315B1A"/>
    <w:rsid w:val="00362F3C"/>
    <w:rsid w:val="00382543"/>
    <w:rsid w:val="003869AF"/>
    <w:rsid w:val="003932DF"/>
    <w:rsid w:val="003B49E9"/>
    <w:rsid w:val="003B5DB2"/>
    <w:rsid w:val="003C1B20"/>
    <w:rsid w:val="003E0E1D"/>
    <w:rsid w:val="003F0600"/>
    <w:rsid w:val="003F3CE3"/>
    <w:rsid w:val="003F5FFE"/>
    <w:rsid w:val="004021EB"/>
    <w:rsid w:val="00446F40"/>
    <w:rsid w:val="004743C3"/>
    <w:rsid w:val="00475EE9"/>
    <w:rsid w:val="004852C4"/>
    <w:rsid w:val="00490138"/>
    <w:rsid w:val="00493D28"/>
    <w:rsid w:val="00494336"/>
    <w:rsid w:val="004A5B10"/>
    <w:rsid w:val="004B737C"/>
    <w:rsid w:val="004B778B"/>
    <w:rsid w:val="004C1DEE"/>
    <w:rsid w:val="004D5214"/>
    <w:rsid w:val="004D60D1"/>
    <w:rsid w:val="004E4461"/>
    <w:rsid w:val="004E4F74"/>
    <w:rsid w:val="004F2A31"/>
    <w:rsid w:val="004F4B7A"/>
    <w:rsid w:val="004F7C9A"/>
    <w:rsid w:val="00502DD0"/>
    <w:rsid w:val="00505647"/>
    <w:rsid w:val="00506FEB"/>
    <w:rsid w:val="00510CD7"/>
    <w:rsid w:val="00513268"/>
    <w:rsid w:val="0051610D"/>
    <w:rsid w:val="005169C0"/>
    <w:rsid w:val="00524D1E"/>
    <w:rsid w:val="00544128"/>
    <w:rsid w:val="005531E8"/>
    <w:rsid w:val="00567DFE"/>
    <w:rsid w:val="00572ECE"/>
    <w:rsid w:val="00574A55"/>
    <w:rsid w:val="00591A26"/>
    <w:rsid w:val="00594A35"/>
    <w:rsid w:val="005B355D"/>
    <w:rsid w:val="005B4144"/>
    <w:rsid w:val="005B4CF8"/>
    <w:rsid w:val="005C2914"/>
    <w:rsid w:val="005E1969"/>
    <w:rsid w:val="005F5392"/>
    <w:rsid w:val="005F62AD"/>
    <w:rsid w:val="00600421"/>
    <w:rsid w:val="00610441"/>
    <w:rsid w:val="006109A5"/>
    <w:rsid w:val="0061595D"/>
    <w:rsid w:val="006176E6"/>
    <w:rsid w:val="00617C65"/>
    <w:rsid w:val="00632553"/>
    <w:rsid w:val="00645238"/>
    <w:rsid w:val="00645A96"/>
    <w:rsid w:val="006618BE"/>
    <w:rsid w:val="006706A5"/>
    <w:rsid w:val="00670C74"/>
    <w:rsid w:val="0067152A"/>
    <w:rsid w:val="00690C52"/>
    <w:rsid w:val="00695FEB"/>
    <w:rsid w:val="006A7E45"/>
    <w:rsid w:val="006D145E"/>
    <w:rsid w:val="006D5B35"/>
    <w:rsid w:val="006D629E"/>
    <w:rsid w:val="006E0C9D"/>
    <w:rsid w:val="006F0C8F"/>
    <w:rsid w:val="006F6DA8"/>
    <w:rsid w:val="007000C9"/>
    <w:rsid w:val="00702B71"/>
    <w:rsid w:val="00704ADD"/>
    <w:rsid w:val="00721FB8"/>
    <w:rsid w:val="0075129A"/>
    <w:rsid w:val="0075611F"/>
    <w:rsid w:val="00782DEA"/>
    <w:rsid w:val="0079192E"/>
    <w:rsid w:val="00795975"/>
    <w:rsid w:val="00796B81"/>
    <w:rsid w:val="007B255C"/>
    <w:rsid w:val="007B40A2"/>
    <w:rsid w:val="007B57C0"/>
    <w:rsid w:val="007B5B89"/>
    <w:rsid w:val="007D578C"/>
    <w:rsid w:val="007D6178"/>
    <w:rsid w:val="007E3F55"/>
    <w:rsid w:val="007F2DDC"/>
    <w:rsid w:val="007F62A1"/>
    <w:rsid w:val="007F65F3"/>
    <w:rsid w:val="00807709"/>
    <w:rsid w:val="00810EC0"/>
    <w:rsid w:val="00820155"/>
    <w:rsid w:val="0082225A"/>
    <w:rsid w:val="00836A7B"/>
    <w:rsid w:val="00845681"/>
    <w:rsid w:val="00864DFD"/>
    <w:rsid w:val="0087663A"/>
    <w:rsid w:val="00882B31"/>
    <w:rsid w:val="00896C83"/>
    <w:rsid w:val="008B282D"/>
    <w:rsid w:val="008C3092"/>
    <w:rsid w:val="008C4B18"/>
    <w:rsid w:val="008E00C2"/>
    <w:rsid w:val="008E0B50"/>
    <w:rsid w:val="008E287B"/>
    <w:rsid w:val="008E605A"/>
    <w:rsid w:val="008F4C73"/>
    <w:rsid w:val="00907C8C"/>
    <w:rsid w:val="00907D33"/>
    <w:rsid w:val="009150AA"/>
    <w:rsid w:val="009269C7"/>
    <w:rsid w:val="00940149"/>
    <w:rsid w:val="00945CC5"/>
    <w:rsid w:val="00965BBA"/>
    <w:rsid w:val="00965C05"/>
    <w:rsid w:val="00966FC4"/>
    <w:rsid w:val="00975E44"/>
    <w:rsid w:val="00993BEC"/>
    <w:rsid w:val="0099622A"/>
    <w:rsid w:val="00997181"/>
    <w:rsid w:val="009B5065"/>
    <w:rsid w:val="009C0421"/>
    <w:rsid w:val="009C4495"/>
    <w:rsid w:val="009D3919"/>
    <w:rsid w:val="009D7268"/>
    <w:rsid w:val="009F0544"/>
    <w:rsid w:val="009F2783"/>
    <w:rsid w:val="00A25C11"/>
    <w:rsid w:val="00A26333"/>
    <w:rsid w:val="00A267BF"/>
    <w:rsid w:val="00A4246B"/>
    <w:rsid w:val="00A47F4F"/>
    <w:rsid w:val="00A516D5"/>
    <w:rsid w:val="00A5314A"/>
    <w:rsid w:val="00A641BB"/>
    <w:rsid w:val="00A67F7F"/>
    <w:rsid w:val="00A96789"/>
    <w:rsid w:val="00AA3B83"/>
    <w:rsid w:val="00AB40A7"/>
    <w:rsid w:val="00AC2B19"/>
    <w:rsid w:val="00AD0539"/>
    <w:rsid w:val="00AE49BA"/>
    <w:rsid w:val="00AE51CC"/>
    <w:rsid w:val="00B06554"/>
    <w:rsid w:val="00B06EDF"/>
    <w:rsid w:val="00B2275E"/>
    <w:rsid w:val="00B2716E"/>
    <w:rsid w:val="00B372B9"/>
    <w:rsid w:val="00B406C7"/>
    <w:rsid w:val="00B41839"/>
    <w:rsid w:val="00B41E4D"/>
    <w:rsid w:val="00B43017"/>
    <w:rsid w:val="00B43FD4"/>
    <w:rsid w:val="00B5311D"/>
    <w:rsid w:val="00B56922"/>
    <w:rsid w:val="00B77AA8"/>
    <w:rsid w:val="00B905D7"/>
    <w:rsid w:val="00B91385"/>
    <w:rsid w:val="00BB0AC9"/>
    <w:rsid w:val="00BD07B3"/>
    <w:rsid w:val="00BE54A9"/>
    <w:rsid w:val="00C11F4D"/>
    <w:rsid w:val="00C21EAF"/>
    <w:rsid w:val="00C21EB9"/>
    <w:rsid w:val="00C32F99"/>
    <w:rsid w:val="00C352CF"/>
    <w:rsid w:val="00C60B76"/>
    <w:rsid w:val="00C85C5A"/>
    <w:rsid w:val="00C96AD6"/>
    <w:rsid w:val="00CB600F"/>
    <w:rsid w:val="00CC5152"/>
    <w:rsid w:val="00CE39EF"/>
    <w:rsid w:val="00CF0B3B"/>
    <w:rsid w:val="00CF0E29"/>
    <w:rsid w:val="00CF668B"/>
    <w:rsid w:val="00D0518F"/>
    <w:rsid w:val="00D13328"/>
    <w:rsid w:val="00D32861"/>
    <w:rsid w:val="00D51432"/>
    <w:rsid w:val="00D51608"/>
    <w:rsid w:val="00D53EB9"/>
    <w:rsid w:val="00D579FD"/>
    <w:rsid w:val="00D61A39"/>
    <w:rsid w:val="00D90E5C"/>
    <w:rsid w:val="00DA2D6E"/>
    <w:rsid w:val="00DA3C9D"/>
    <w:rsid w:val="00DA496C"/>
    <w:rsid w:val="00DA71BC"/>
    <w:rsid w:val="00DB4393"/>
    <w:rsid w:val="00DB4A6C"/>
    <w:rsid w:val="00DB7E92"/>
    <w:rsid w:val="00DC2740"/>
    <w:rsid w:val="00DE593B"/>
    <w:rsid w:val="00E0566C"/>
    <w:rsid w:val="00E1158C"/>
    <w:rsid w:val="00E1510F"/>
    <w:rsid w:val="00E30DB9"/>
    <w:rsid w:val="00E347CA"/>
    <w:rsid w:val="00E50788"/>
    <w:rsid w:val="00E53E19"/>
    <w:rsid w:val="00E561E2"/>
    <w:rsid w:val="00E56C63"/>
    <w:rsid w:val="00E611EB"/>
    <w:rsid w:val="00E630A8"/>
    <w:rsid w:val="00E6412A"/>
    <w:rsid w:val="00E803A6"/>
    <w:rsid w:val="00E824AD"/>
    <w:rsid w:val="00EA47BD"/>
    <w:rsid w:val="00EE0383"/>
    <w:rsid w:val="00EE7647"/>
    <w:rsid w:val="00F022CC"/>
    <w:rsid w:val="00F02FBB"/>
    <w:rsid w:val="00F257D1"/>
    <w:rsid w:val="00F47B76"/>
    <w:rsid w:val="00F77237"/>
    <w:rsid w:val="00F81976"/>
    <w:rsid w:val="00F81A32"/>
    <w:rsid w:val="00FA0359"/>
    <w:rsid w:val="00FA7381"/>
    <w:rsid w:val="00FB26E4"/>
    <w:rsid w:val="00FB5DC6"/>
    <w:rsid w:val="00FC68F6"/>
    <w:rsid w:val="00FE2A43"/>
    <w:rsid w:val="00FE54F5"/>
    <w:rsid w:val="00FE77BE"/>
    <w:rsid w:val="00FF1AF4"/>
    <w:rsid w:val="00FF6BB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236FD1"/>
  <w15:docId w15:val="{02A0DEC7-CEE3-4E66-AE92-A6101447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0CD7"/>
    <w:rPr>
      <w:sz w:val="24"/>
      <w:szCs w:val="24"/>
      <w:lang w:eastAsia="ru-RU"/>
    </w:rPr>
  </w:style>
  <w:style w:type="paragraph" w:styleId="1">
    <w:name w:val="heading 1"/>
    <w:basedOn w:val="a"/>
    <w:next w:val="a"/>
    <w:link w:val="10"/>
    <w:qFormat/>
    <w:rsid w:val="00151F4F"/>
    <w:pPr>
      <w:keepNext/>
      <w:numPr>
        <w:numId w:val="3"/>
      </w:numPr>
      <w:suppressAutoHyphens/>
      <w:spacing w:before="240" w:after="60"/>
      <w:outlineLvl w:val="0"/>
    </w:pPr>
    <w:rPr>
      <w:rFonts w:ascii="Arial" w:hAnsi="Arial" w:cs="Arial"/>
      <w:b/>
      <w:bCs/>
      <w:kern w:val="1"/>
      <w:sz w:val="32"/>
      <w:szCs w:val="32"/>
      <w:lang w:val="ru-RU" w:eastAsia="zh-CN"/>
    </w:rPr>
  </w:style>
  <w:style w:type="paragraph" w:styleId="2">
    <w:name w:val="heading 2"/>
    <w:basedOn w:val="a"/>
    <w:next w:val="a"/>
    <w:link w:val="20"/>
    <w:qFormat/>
    <w:rsid w:val="00151F4F"/>
    <w:pPr>
      <w:keepNext/>
      <w:numPr>
        <w:ilvl w:val="1"/>
        <w:numId w:val="3"/>
      </w:numPr>
      <w:suppressAutoHyphens/>
      <w:jc w:val="center"/>
      <w:outlineLvl w:val="1"/>
    </w:pPr>
    <w:rPr>
      <w:b/>
      <w:bCs/>
      <w:sz w:val="30"/>
      <w:lang w:eastAsia="zh-CN"/>
    </w:rPr>
  </w:style>
  <w:style w:type="paragraph" w:styleId="3">
    <w:name w:val="heading 3"/>
    <w:basedOn w:val="a"/>
    <w:next w:val="a"/>
    <w:link w:val="30"/>
    <w:qFormat/>
    <w:rsid w:val="00151F4F"/>
    <w:pPr>
      <w:keepNext/>
      <w:numPr>
        <w:ilvl w:val="2"/>
        <w:numId w:val="3"/>
      </w:numPr>
      <w:suppressAutoHyphens/>
      <w:ind w:left="705"/>
      <w:jc w:val="both"/>
      <w:outlineLvl w:val="2"/>
    </w:pPr>
    <w:rPr>
      <w:b/>
      <w:bCs/>
      <w:sz w:val="28"/>
      <w:lang w:eastAsia="zh-CN"/>
    </w:rPr>
  </w:style>
  <w:style w:type="paragraph" w:styleId="4">
    <w:name w:val="heading 4"/>
    <w:basedOn w:val="a"/>
    <w:next w:val="a0"/>
    <w:link w:val="40"/>
    <w:qFormat/>
    <w:rsid w:val="00151F4F"/>
    <w:pPr>
      <w:keepNext/>
      <w:numPr>
        <w:ilvl w:val="3"/>
        <w:numId w:val="3"/>
      </w:numPr>
      <w:suppressAutoHyphens/>
      <w:spacing w:before="120" w:after="120"/>
      <w:outlineLvl w:val="3"/>
    </w:pPr>
    <w:rPr>
      <w:rFonts w:ascii="Arial" w:eastAsia="Droid Sans Fallback" w:hAnsi="Arial" w:cs="Lohit Hindi"/>
      <w:b/>
      <w:bCs/>
      <w:i/>
      <w:iCs/>
      <w:sz w:val="27"/>
      <w:szCs w:val="27"/>
      <w:lang w:eastAsia="zh-CN"/>
    </w:rPr>
  </w:style>
  <w:style w:type="paragraph" w:styleId="5">
    <w:name w:val="heading 5"/>
    <w:basedOn w:val="a"/>
    <w:next w:val="a0"/>
    <w:link w:val="50"/>
    <w:qFormat/>
    <w:rsid w:val="00151F4F"/>
    <w:pPr>
      <w:keepNext/>
      <w:numPr>
        <w:ilvl w:val="4"/>
        <w:numId w:val="3"/>
      </w:numPr>
      <w:suppressAutoHyphens/>
      <w:spacing w:before="120" w:after="60"/>
      <w:outlineLvl w:val="4"/>
    </w:pPr>
    <w:rPr>
      <w:rFonts w:ascii="Arial" w:eastAsia="Droid Sans Fallback" w:hAnsi="Arial" w:cs="Lohit Hindi"/>
      <w:b/>
      <w:bCs/>
      <w:lang w:eastAsia="zh-CN"/>
    </w:rPr>
  </w:style>
  <w:style w:type="paragraph" w:styleId="6">
    <w:name w:val="heading 6"/>
    <w:basedOn w:val="a"/>
    <w:next w:val="a0"/>
    <w:link w:val="60"/>
    <w:qFormat/>
    <w:rsid w:val="00151F4F"/>
    <w:pPr>
      <w:keepNext/>
      <w:numPr>
        <w:ilvl w:val="5"/>
        <w:numId w:val="3"/>
      </w:numPr>
      <w:suppressAutoHyphens/>
      <w:spacing w:before="60" w:after="60"/>
      <w:outlineLvl w:val="5"/>
    </w:pPr>
    <w:rPr>
      <w:rFonts w:ascii="Arial" w:eastAsia="Droid Sans Fallback" w:hAnsi="Arial" w:cs="Lohit Hindi"/>
      <w:b/>
      <w:bCs/>
      <w:i/>
      <w:iCs/>
      <w:lang w:eastAsia="zh-CN"/>
    </w:rPr>
  </w:style>
  <w:style w:type="paragraph" w:styleId="7">
    <w:name w:val="heading 7"/>
    <w:basedOn w:val="a"/>
    <w:next w:val="a0"/>
    <w:link w:val="70"/>
    <w:qFormat/>
    <w:rsid w:val="00151F4F"/>
    <w:pPr>
      <w:keepNext/>
      <w:numPr>
        <w:ilvl w:val="6"/>
        <w:numId w:val="3"/>
      </w:numPr>
      <w:suppressAutoHyphens/>
      <w:spacing w:before="60" w:after="60"/>
      <w:outlineLvl w:val="6"/>
    </w:pPr>
    <w:rPr>
      <w:rFonts w:ascii="Arial" w:eastAsia="Droid Sans Fallback" w:hAnsi="Arial" w:cs="Lohit Hindi"/>
      <w:b/>
      <w:bCs/>
      <w:sz w:val="22"/>
      <w:szCs w:val="22"/>
      <w:lang w:eastAsia="zh-CN"/>
    </w:rPr>
  </w:style>
  <w:style w:type="paragraph" w:styleId="8">
    <w:name w:val="heading 8"/>
    <w:basedOn w:val="a"/>
    <w:next w:val="a0"/>
    <w:link w:val="80"/>
    <w:qFormat/>
    <w:rsid w:val="00151F4F"/>
    <w:pPr>
      <w:keepNext/>
      <w:numPr>
        <w:ilvl w:val="7"/>
        <w:numId w:val="3"/>
      </w:numPr>
      <w:suppressAutoHyphens/>
      <w:spacing w:before="60" w:after="60"/>
      <w:outlineLvl w:val="7"/>
    </w:pPr>
    <w:rPr>
      <w:rFonts w:ascii="Arial" w:eastAsia="Droid Sans Fallback" w:hAnsi="Arial" w:cs="Lohit Hindi"/>
      <w:b/>
      <w:bCs/>
      <w:i/>
      <w:iCs/>
      <w:sz w:val="22"/>
      <w:szCs w:val="22"/>
      <w:lang w:eastAsia="zh-CN"/>
    </w:rPr>
  </w:style>
  <w:style w:type="paragraph" w:styleId="9">
    <w:name w:val="heading 9"/>
    <w:basedOn w:val="a"/>
    <w:next w:val="a0"/>
    <w:link w:val="90"/>
    <w:qFormat/>
    <w:rsid w:val="00151F4F"/>
    <w:pPr>
      <w:keepNext/>
      <w:numPr>
        <w:ilvl w:val="8"/>
        <w:numId w:val="3"/>
      </w:numPr>
      <w:suppressAutoHyphens/>
      <w:spacing w:before="60" w:after="60"/>
      <w:outlineLvl w:val="8"/>
    </w:pPr>
    <w:rPr>
      <w:rFonts w:ascii="Arial" w:eastAsia="Droid Sans Fallback" w:hAnsi="Arial" w:cs="Lohit Hindi"/>
      <w:b/>
      <w:bCs/>
      <w:sz w:val="21"/>
      <w:szCs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
    <w:rsid w:val="007D6178"/>
    <w:pPr>
      <w:ind w:firstLine="1080"/>
      <w:jc w:val="both"/>
    </w:pPr>
    <w:rPr>
      <w:sz w:val="28"/>
    </w:rPr>
  </w:style>
  <w:style w:type="paragraph" w:styleId="31">
    <w:name w:val="Body Text Indent 3"/>
    <w:basedOn w:val="a"/>
    <w:rsid w:val="007D6178"/>
    <w:pPr>
      <w:ind w:left="5400"/>
      <w:jc w:val="both"/>
    </w:pPr>
    <w:rPr>
      <w:color w:val="FF0000"/>
      <w:sz w:val="26"/>
      <w:lang w:eastAsia="uk-UA"/>
    </w:rPr>
  </w:style>
  <w:style w:type="paragraph" w:styleId="a0">
    <w:name w:val="Body Text"/>
    <w:basedOn w:val="a"/>
    <w:rsid w:val="007D6178"/>
    <w:pPr>
      <w:jc w:val="both"/>
    </w:pPr>
    <w:rPr>
      <w:sz w:val="26"/>
      <w:lang w:eastAsia="uk-UA"/>
    </w:rPr>
  </w:style>
  <w:style w:type="paragraph" w:styleId="21">
    <w:name w:val="Body Text 2"/>
    <w:basedOn w:val="a"/>
    <w:rsid w:val="007D6178"/>
    <w:pPr>
      <w:spacing w:after="120" w:line="480" w:lineRule="auto"/>
    </w:pPr>
    <w:rPr>
      <w:lang w:eastAsia="uk-UA"/>
    </w:rPr>
  </w:style>
  <w:style w:type="paragraph" w:customStyle="1" w:styleId="210">
    <w:name w:val="Основной текст 21"/>
    <w:basedOn w:val="a"/>
    <w:rsid w:val="007D6178"/>
    <w:pPr>
      <w:widowControl w:val="0"/>
    </w:pPr>
    <w:rPr>
      <w:b/>
      <w:i/>
      <w:color w:val="FF0000"/>
      <w:sz w:val="26"/>
      <w:szCs w:val="20"/>
    </w:rPr>
  </w:style>
  <w:style w:type="table" w:styleId="a5">
    <w:name w:val="Table Grid"/>
    <w:basedOn w:val="a2"/>
    <w:rsid w:val="00CF0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544128"/>
    <w:rPr>
      <w:rFonts w:ascii="Tahoma" w:hAnsi="Tahoma" w:cs="Tahoma"/>
      <w:sz w:val="16"/>
      <w:szCs w:val="16"/>
    </w:rPr>
  </w:style>
  <w:style w:type="character" w:customStyle="1" w:styleId="a7">
    <w:name w:val="Текст у виносці Знак"/>
    <w:link w:val="a6"/>
    <w:rsid w:val="00544128"/>
    <w:rPr>
      <w:rFonts w:ascii="Tahoma" w:hAnsi="Tahoma" w:cs="Tahoma"/>
      <w:sz w:val="16"/>
      <w:szCs w:val="16"/>
      <w:lang w:val="uk-UA"/>
    </w:rPr>
  </w:style>
  <w:style w:type="paragraph" w:customStyle="1" w:styleId="a8">
    <w:name w:val="Назва документа"/>
    <w:basedOn w:val="a"/>
    <w:next w:val="a"/>
    <w:rsid w:val="00145365"/>
    <w:pPr>
      <w:keepNext/>
      <w:keepLines/>
      <w:spacing w:before="240" w:after="240"/>
      <w:jc w:val="center"/>
    </w:pPr>
    <w:rPr>
      <w:rFonts w:ascii="Antiqua" w:hAnsi="Antiqua"/>
      <w:b/>
      <w:sz w:val="26"/>
      <w:szCs w:val="20"/>
    </w:rPr>
  </w:style>
  <w:style w:type="character" w:styleId="a9">
    <w:name w:val="Hyperlink"/>
    <w:rsid w:val="002821B0"/>
    <w:rPr>
      <w:color w:val="0000FF"/>
      <w:u w:val="single"/>
    </w:rPr>
  </w:style>
  <w:style w:type="character" w:customStyle="1" w:styleId="apple-converted-space">
    <w:name w:val="apple-converted-space"/>
    <w:basedOn w:val="a1"/>
    <w:rsid w:val="002821B0"/>
  </w:style>
  <w:style w:type="paragraph" w:styleId="aa">
    <w:name w:val="List Paragraph"/>
    <w:basedOn w:val="a"/>
    <w:link w:val="ab"/>
    <w:qFormat/>
    <w:rsid w:val="00702B71"/>
    <w:pPr>
      <w:spacing w:after="200" w:line="276" w:lineRule="auto"/>
      <w:ind w:left="720"/>
      <w:contextualSpacing/>
    </w:pPr>
    <w:rPr>
      <w:rFonts w:ascii="Calibri" w:hAnsi="Calibri"/>
      <w:sz w:val="22"/>
      <w:szCs w:val="22"/>
      <w:lang w:eastAsia="en-US"/>
    </w:rPr>
  </w:style>
  <w:style w:type="character" w:customStyle="1" w:styleId="ab">
    <w:name w:val="Абзац списку Знак"/>
    <w:link w:val="aa"/>
    <w:uiPriority w:val="34"/>
    <w:locked/>
    <w:rsid w:val="00702B71"/>
    <w:rPr>
      <w:rFonts w:ascii="Calibri" w:hAnsi="Calibri"/>
      <w:sz w:val="22"/>
      <w:szCs w:val="22"/>
      <w:lang w:eastAsia="en-US"/>
    </w:rPr>
  </w:style>
  <w:style w:type="character" w:styleId="ac">
    <w:name w:val="Strong"/>
    <w:basedOn w:val="a1"/>
    <w:uiPriority w:val="22"/>
    <w:qFormat/>
    <w:rsid w:val="000E5832"/>
    <w:rPr>
      <w:b/>
      <w:bCs/>
    </w:rPr>
  </w:style>
  <w:style w:type="character" w:customStyle="1" w:styleId="10">
    <w:name w:val="Заголовок 1 Знак"/>
    <w:basedOn w:val="a1"/>
    <w:link w:val="1"/>
    <w:rsid w:val="00151F4F"/>
    <w:rPr>
      <w:rFonts w:ascii="Arial" w:hAnsi="Arial" w:cs="Arial"/>
      <w:b/>
      <w:bCs/>
      <w:kern w:val="1"/>
      <w:sz w:val="32"/>
      <w:szCs w:val="32"/>
      <w:lang w:val="ru-RU" w:eastAsia="zh-CN"/>
    </w:rPr>
  </w:style>
  <w:style w:type="character" w:customStyle="1" w:styleId="20">
    <w:name w:val="Заголовок 2 Знак"/>
    <w:basedOn w:val="a1"/>
    <w:link w:val="2"/>
    <w:rsid w:val="00151F4F"/>
    <w:rPr>
      <w:b/>
      <w:bCs/>
      <w:sz w:val="30"/>
      <w:szCs w:val="24"/>
      <w:lang w:eastAsia="zh-CN"/>
    </w:rPr>
  </w:style>
  <w:style w:type="character" w:customStyle="1" w:styleId="30">
    <w:name w:val="Заголовок 3 Знак"/>
    <w:basedOn w:val="a1"/>
    <w:link w:val="3"/>
    <w:rsid w:val="00151F4F"/>
    <w:rPr>
      <w:b/>
      <w:bCs/>
      <w:sz w:val="28"/>
      <w:szCs w:val="24"/>
      <w:lang w:eastAsia="zh-CN"/>
    </w:rPr>
  </w:style>
  <w:style w:type="character" w:customStyle="1" w:styleId="40">
    <w:name w:val="Заголовок 4 Знак"/>
    <w:basedOn w:val="a1"/>
    <w:link w:val="4"/>
    <w:rsid w:val="00151F4F"/>
    <w:rPr>
      <w:rFonts w:ascii="Arial" w:eastAsia="Droid Sans Fallback" w:hAnsi="Arial" w:cs="Lohit Hindi"/>
      <w:b/>
      <w:bCs/>
      <w:i/>
      <w:iCs/>
      <w:sz w:val="27"/>
      <w:szCs w:val="27"/>
      <w:lang w:eastAsia="zh-CN"/>
    </w:rPr>
  </w:style>
  <w:style w:type="character" w:customStyle="1" w:styleId="50">
    <w:name w:val="Заголовок 5 Знак"/>
    <w:basedOn w:val="a1"/>
    <w:link w:val="5"/>
    <w:rsid w:val="00151F4F"/>
    <w:rPr>
      <w:rFonts w:ascii="Arial" w:eastAsia="Droid Sans Fallback" w:hAnsi="Arial" w:cs="Lohit Hindi"/>
      <w:b/>
      <w:bCs/>
      <w:sz w:val="24"/>
      <w:szCs w:val="24"/>
      <w:lang w:eastAsia="zh-CN"/>
    </w:rPr>
  </w:style>
  <w:style w:type="character" w:customStyle="1" w:styleId="60">
    <w:name w:val="Заголовок 6 Знак"/>
    <w:basedOn w:val="a1"/>
    <w:link w:val="6"/>
    <w:rsid w:val="00151F4F"/>
    <w:rPr>
      <w:rFonts w:ascii="Arial" w:eastAsia="Droid Sans Fallback" w:hAnsi="Arial" w:cs="Lohit Hindi"/>
      <w:b/>
      <w:bCs/>
      <w:i/>
      <w:iCs/>
      <w:sz w:val="24"/>
      <w:szCs w:val="24"/>
      <w:lang w:eastAsia="zh-CN"/>
    </w:rPr>
  </w:style>
  <w:style w:type="character" w:customStyle="1" w:styleId="70">
    <w:name w:val="Заголовок 7 Знак"/>
    <w:basedOn w:val="a1"/>
    <w:link w:val="7"/>
    <w:rsid w:val="00151F4F"/>
    <w:rPr>
      <w:rFonts w:ascii="Arial" w:eastAsia="Droid Sans Fallback" w:hAnsi="Arial" w:cs="Lohit Hindi"/>
      <w:b/>
      <w:bCs/>
      <w:sz w:val="22"/>
      <w:szCs w:val="22"/>
      <w:lang w:eastAsia="zh-CN"/>
    </w:rPr>
  </w:style>
  <w:style w:type="character" w:customStyle="1" w:styleId="80">
    <w:name w:val="Заголовок 8 Знак"/>
    <w:basedOn w:val="a1"/>
    <w:link w:val="8"/>
    <w:rsid w:val="00151F4F"/>
    <w:rPr>
      <w:rFonts w:ascii="Arial" w:eastAsia="Droid Sans Fallback" w:hAnsi="Arial" w:cs="Lohit Hindi"/>
      <w:b/>
      <w:bCs/>
      <w:i/>
      <w:iCs/>
      <w:sz w:val="22"/>
      <w:szCs w:val="22"/>
      <w:lang w:eastAsia="zh-CN"/>
    </w:rPr>
  </w:style>
  <w:style w:type="character" w:customStyle="1" w:styleId="90">
    <w:name w:val="Заголовок 9 Знак"/>
    <w:basedOn w:val="a1"/>
    <w:link w:val="9"/>
    <w:rsid w:val="00151F4F"/>
    <w:rPr>
      <w:rFonts w:ascii="Arial" w:eastAsia="Droid Sans Fallback" w:hAnsi="Arial" w:cs="Lohit Hindi"/>
      <w:b/>
      <w:bCs/>
      <w:sz w:val="21"/>
      <w:szCs w:val="21"/>
      <w:lang w:eastAsia="zh-CN"/>
    </w:rPr>
  </w:style>
  <w:style w:type="paragraph" w:customStyle="1" w:styleId="rvps6">
    <w:name w:val="rvps6"/>
    <w:basedOn w:val="a"/>
    <w:rsid w:val="00151F4F"/>
    <w:pPr>
      <w:spacing w:before="100" w:beforeAutospacing="1" w:after="100" w:afterAutospacing="1"/>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73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7</Pages>
  <Words>8563</Words>
  <Characters>4881</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КОМПЛЕКСНА ПРОГРАМА</vt:lpstr>
      <vt:lpstr>КОМПЛЕКСНА ПРОГРАМА</vt:lpstr>
    </vt:vector>
  </TitlesOfParts>
  <Company>SPecialiST RePack</Company>
  <LinksUpToDate>false</LinksUpToDate>
  <CharactersWithSpaces>13418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КОМПЛЕКСНА ПРОГРАМА</dc:title>
  <dc:creator>vvd-2</dc:creator>
  <cp:lastModifiedBy>Василина Іленьків</cp:lastModifiedBy>
  <cp:revision>51</cp:revision>
  <cp:lastPrinted>2025-02-25T08:04:00Z</cp:lastPrinted>
  <dcterms:created xsi:type="dcterms:W3CDTF">2022-02-13T14:06:00Z</dcterms:created>
  <dcterms:modified xsi:type="dcterms:W3CDTF">2026-02-18T10:14:00Z</dcterms:modified>
</cp:coreProperties>
</file>